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24" w:rsidRDefault="00693A24" w:rsidP="008D6A48">
      <w:pPr>
        <w:pStyle w:val="ConsPlusNormal"/>
        <w:ind w:right="-428"/>
        <w:outlineLvl w:val="0"/>
      </w:pPr>
      <w:r>
        <w:t xml:space="preserve">    </w:t>
      </w:r>
      <w:r w:rsidRPr="00DF610D">
        <w:t xml:space="preserve">                                                                                         </w:t>
      </w:r>
      <w:r w:rsidR="008D6A48">
        <w:t xml:space="preserve">                                              </w:t>
      </w:r>
      <w:r w:rsidRPr="00DF610D">
        <w:t>Приложение</w:t>
      </w:r>
    </w:p>
    <w:p w:rsidR="008D6A48" w:rsidRPr="00DF610D" w:rsidRDefault="008D6A48" w:rsidP="00693A24">
      <w:pPr>
        <w:pStyle w:val="ConsPlusNormal"/>
        <w:outlineLvl w:val="0"/>
      </w:pPr>
    </w:p>
    <w:p w:rsidR="00693A24" w:rsidRPr="00DF610D" w:rsidRDefault="00693A24" w:rsidP="008D6A48">
      <w:pPr>
        <w:pStyle w:val="ConsPlusNormal"/>
        <w:ind w:right="-570"/>
      </w:pPr>
      <w:r w:rsidRPr="00DF610D">
        <w:t xml:space="preserve">                                                                     </w:t>
      </w:r>
      <w:r w:rsidR="008D6A48">
        <w:t xml:space="preserve">                                            Утверждено постановлением</w:t>
      </w:r>
      <w:r w:rsidRPr="00DF610D">
        <w:t xml:space="preserve"> </w:t>
      </w:r>
    </w:p>
    <w:p w:rsidR="008D6A48" w:rsidRDefault="008D6A48" w:rsidP="008D6A48">
      <w:pPr>
        <w:pStyle w:val="ConsPlusNormal"/>
        <w:ind w:right="-428"/>
        <w:jc w:val="right"/>
      </w:pPr>
      <w:r w:rsidRPr="00DF610D">
        <w:t xml:space="preserve">администрации </w:t>
      </w:r>
      <w:r w:rsidR="00693A24" w:rsidRPr="00DF610D">
        <w:t xml:space="preserve">муниципального </w:t>
      </w:r>
    </w:p>
    <w:p w:rsidR="00693A24" w:rsidRPr="00DF610D" w:rsidRDefault="008D6A48" w:rsidP="008D6A48">
      <w:pPr>
        <w:pStyle w:val="ConsPlusNormal"/>
        <w:ind w:right="-428"/>
        <w:jc w:val="right"/>
      </w:pPr>
      <w:r w:rsidRPr="00DF610D">
        <w:t xml:space="preserve">образования </w:t>
      </w:r>
      <w:r w:rsidR="00693A24" w:rsidRPr="00DF610D">
        <w:t>Кандалакшский район</w:t>
      </w:r>
    </w:p>
    <w:p w:rsidR="00693A24" w:rsidRPr="00DF610D" w:rsidRDefault="008D6A48" w:rsidP="008D6A48">
      <w:pPr>
        <w:pStyle w:val="ConsPlusNormal"/>
        <w:ind w:left="4248" w:right="-428" w:firstLine="708"/>
      </w:pPr>
      <w:r>
        <w:t xml:space="preserve">                               </w:t>
      </w:r>
      <w:r w:rsidR="00693A24" w:rsidRPr="00DF610D">
        <w:t>от _________ 2020 № _____</w:t>
      </w:r>
    </w:p>
    <w:p w:rsidR="00693A24" w:rsidRPr="00DF610D" w:rsidRDefault="00693A24" w:rsidP="00693A24">
      <w:pPr>
        <w:pStyle w:val="ConsPlusNormal"/>
        <w:jc w:val="both"/>
      </w:pPr>
    </w:p>
    <w:p w:rsidR="00693A24" w:rsidRPr="00DF610D" w:rsidRDefault="00693A24" w:rsidP="00693A24">
      <w:pPr>
        <w:pStyle w:val="ConsPlusTitle"/>
        <w:jc w:val="center"/>
      </w:pPr>
      <w:bookmarkStart w:id="0" w:name="P40"/>
      <w:bookmarkEnd w:id="0"/>
      <w:r w:rsidRPr="00DF610D">
        <w:t>Порядок</w:t>
      </w:r>
    </w:p>
    <w:p w:rsidR="00693A24" w:rsidRPr="00DF610D" w:rsidRDefault="008D6A48" w:rsidP="00693A24">
      <w:pPr>
        <w:pStyle w:val="ConsPlusTitle"/>
        <w:jc w:val="center"/>
      </w:pPr>
      <w:r>
        <w:t>предоставления молодым семьям К</w:t>
      </w:r>
      <w:r w:rsidR="00693A24" w:rsidRPr="00DF610D">
        <w:t>андалакшского района</w:t>
      </w:r>
    </w:p>
    <w:p w:rsidR="00693A24" w:rsidRPr="00DF610D" w:rsidRDefault="00693A24" w:rsidP="00693A24">
      <w:pPr>
        <w:pStyle w:val="ConsPlusTitle"/>
        <w:jc w:val="center"/>
      </w:pPr>
      <w:r w:rsidRPr="00DF610D">
        <w:t>социальных выплат на приобретение (строительство)</w:t>
      </w:r>
    </w:p>
    <w:p w:rsidR="00693A24" w:rsidRPr="00DF610D" w:rsidRDefault="00693A24" w:rsidP="00693A24">
      <w:pPr>
        <w:pStyle w:val="ConsPlusTitle"/>
        <w:jc w:val="center"/>
      </w:pPr>
      <w:r w:rsidRPr="00DF610D">
        <w:t>жилых помещений и их использования</w:t>
      </w:r>
    </w:p>
    <w:p w:rsidR="00693A24" w:rsidRDefault="00693A24" w:rsidP="00693A24">
      <w:pPr>
        <w:pStyle w:val="ConsPlusNormal"/>
        <w:ind w:left="7788" w:right="-569" w:firstLine="9"/>
        <w:outlineLvl w:val="1"/>
      </w:pPr>
    </w:p>
    <w:p w:rsidR="00693A24" w:rsidRPr="00DF610D" w:rsidRDefault="00693A24" w:rsidP="00693A24">
      <w:pPr>
        <w:pStyle w:val="ConsPlusNormal"/>
        <w:spacing w:before="100"/>
        <w:ind w:firstLine="540"/>
        <w:jc w:val="both"/>
      </w:pPr>
      <w:r>
        <w:t>1. Настоящий порядок предоставления молодым семьям социальных выплат на приобретение (строительство) жилых помещений и их использования (далее – Порядок) разработан в целях реализации на территории муниципального образования Кандалакшский район</w:t>
      </w:r>
      <w:r w:rsidRPr="00475384">
        <w:t xml:space="preserve"> мероприятия по обеспечению жильем молодых семей ведомственной целевой </w:t>
      </w:r>
      <w:hyperlink r:id="rId5" w:history="1">
        <w:r w:rsidRPr="00475384">
          <w:t>программы</w:t>
        </w:r>
      </w:hyperlink>
      <w:r>
        <w:t xml:space="preserve"> «</w:t>
      </w:r>
      <w:r w:rsidRPr="00475384">
        <w:t>Оказание государственной поддержки гражданам в обеспечении жильем и оплате жилищно-коммуна</w:t>
      </w:r>
      <w:r>
        <w:t>льных услуг» подпрограммы «</w:t>
      </w:r>
      <w:r w:rsidRPr="00475384">
        <w:t>Создание условий для обеспечения доступным и к</w:t>
      </w:r>
      <w:r>
        <w:t>омфортным жильем граждан России»</w:t>
      </w:r>
      <w:r w:rsidRPr="00475384">
        <w:t xml:space="preserve"> государственной </w:t>
      </w:r>
      <w:hyperlink r:id="rId6" w:history="1">
        <w:r w:rsidRPr="00475384">
          <w:t>программы</w:t>
        </w:r>
      </w:hyperlink>
      <w:r>
        <w:t xml:space="preserve"> Российской Федерации «</w:t>
      </w:r>
      <w:r w:rsidRPr="00475384">
        <w:t>Обеспечение доступным и комфортным жильем и коммунальными услуга</w:t>
      </w:r>
      <w:r>
        <w:t>ми граждан Российской Федерации»</w:t>
      </w:r>
      <w:r w:rsidRPr="00475384">
        <w:t xml:space="preserve">, утвержденной постановлением Правительства </w:t>
      </w:r>
      <w:r>
        <w:t>Российской Федерации от 30.12.2017             № 1710, подпрограммы «Жилье» государственной программы Мурманской области «Комфортное жилье и городская среда»</w:t>
      </w:r>
      <w:r w:rsidR="004F7130">
        <w:t>, утвержденной постановлением Правительства Мурманской области от 13.11.2020 № 795-ПП,</w:t>
      </w:r>
      <w:r>
        <w:t xml:space="preserve"> и подпрограммы «</w:t>
      </w:r>
      <w:r w:rsidRPr="00DF610D">
        <w:t>Обеспечение жильем отдельных категорий граждан Кандалакшского района</w:t>
      </w:r>
      <w:r>
        <w:t>» муниципальной программы «</w:t>
      </w:r>
      <w:r w:rsidRPr="000D16BF">
        <w:rPr>
          <w:bCs/>
        </w:rPr>
        <w:t>Комфортное жилье  и городская среда в муниципальном образовании Кандалакшский район</w:t>
      </w:r>
      <w:r>
        <w:rPr>
          <w:bCs/>
        </w:rPr>
        <w:t>»</w:t>
      </w:r>
      <w:r w:rsidRPr="00DF610D">
        <w:t xml:space="preserve">, утвержденной постановлением администрации муниципального образования Кандалакшский район от </w:t>
      </w:r>
      <w:r>
        <w:t>25.11.2020</w:t>
      </w:r>
      <w:r w:rsidRPr="00DF610D">
        <w:t xml:space="preserve"> </w:t>
      </w:r>
      <w:r>
        <w:t>№</w:t>
      </w:r>
      <w:r w:rsidRPr="00DF610D">
        <w:t xml:space="preserve"> </w:t>
      </w:r>
      <w:r>
        <w:t>1493</w:t>
      </w:r>
      <w:r w:rsidRPr="00DF610D">
        <w:t xml:space="preserve">, (далее соответственно - </w:t>
      </w:r>
      <w:r>
        <w:t>государственная</w:t>
      </w:r>
      <w:r w:rsidRPr="00DF610D">
        <w:t xml:space="preserve"> </w:t>
      </w:r>
      <w:r>
        <w:t>подп</w:t>
      </w:r>
      <w:r w:rsidRPr="00DF610D">
        <w:t xml:space="preserve">рограмма РФ, </w:t>
      </w:r>
      <w:r>
        <w:t>государственная подпрограмма Мурманской области</w:t>
      </w:r>
      <w:r w:rsidRPr="00DF610D">
        <w:t xml:space="preserve"> и муниципальная </w:t>
      </w:r>
      <w:r>
        <w:t>подпрограмма</w:t>
      </w:r>
      <w:r w:rsidRPr="00DF610D">
        <w:t>).</w:t>
      </w:r>
    </w:p>
    <w:p w:rsidR="00693A24" w:rsidRPr="00DF610D" w:rsidRDefault="00693A24" w:rsidP="00693A24">
      <w:pPr>
        <w:pStyle w:val="ConsPlusNormal"/>
        <w:spacing w:before="100"/>
        <w:ind w:firstLine="539"/>
        <w:jc w:val="both"/>
      </w:pPr>
      <w:r>
        <w:t xml:space="preserve"> </w:t>
      </w:r>
      <w:r w:rsidRPr="00DF610D">
        <w:t>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(далее соответственно - жилой дом, социальная выплата).</w:t>
      </w:r>
    </w:p>
    <w:p w:rsidR="00693A24" w:rsidRDefault="00693A24" w:rsidP="00693A24">
      <w:pPr>
        <w:pStyle w:val="ConsPlusNormal"/>
        <w:spacing w:before="100"/>
        <w:ind w:firstLine="539"/>
        <w:jc w:val="both"/>
      </w:pPr>
      <w:r>
        <w:t>2. Социальные выплаты используются:</w:t>
      </w:r>
    </w:p>
    <w:p w:rsidR="00693A24" w:rsidRDefault="00693A24" w:rsidP="00693A24">
      <w:pPr>
        <w:pStyle w:val="ConsPlusNormal"/>
        <w:spacing w:before="100"/>
        <w:ind w:firstLine="54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93A24" w:rsidRDefault="00693A24" w:rsidP="00693A24">
      <w:pPr>
        <w:pStyle w:val="ConsPlusNormal"/>
        <w:spacing w:before="100"/>
        <w:ind w:firstLine="540"/>
        <w:jc w:val="both"/>
      </w:pPr>
      <w:r>
        <w:t>б) для оплаты цены договора строительного подряда на строительство жилого дома (далее - договор строительного подряда);</w:t>
      </w:r>
    </w:p>
    <w:p w:rsidR="00693A24" w:rsidRDefault="00693A24" w:rsidP="00693A24">
      <w:pPr>
        <w:pStyle w:val="ConsPlusNormal"/>
        <w:spacing w:before="10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93A24" w:rsidRDefault="00693A24" w:rsidP="00693A24">
      <w:pPr>
        <w:pStyle w:val="ConsPlusNormal"/>
        <w:spacing w:before="100"/>
        <w:ind w:firstLine="540"/>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93A24" w:rsidRDefault="00693A24" w:rsidP="00693A24">
      <w:pPr>
        <w:pStyle w:val="ConsPlusNormal"/>
        <w:spacing w:before="100"/>
        <w:ind w:firstLine="540"/>
        <w:jc w:val="both"/>
      </w:pPr>
      <w:r>
        <w:lastRenderedPageBreak/>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93A24" w:rsidRDefault="00693A24" w:rsidP="00693A24">
      <w:pPr>
        <w:pStyle w:val="ConsPlusNormal"/>
        <w:spacing w:before="100"/>
        <w:ind w:firstLine="540"/>
        <w:jc w:val="both"/>
      </w:pPr>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93A24" w:rsidRDefault="00693A24" w:rsidP="00693A24">
      <w:pPr>
        <w:pStyle w:val="ConsPlusNormal"/>
        <w:spacing w:before="100"/>
        <w:ind w:firstLine="540"/>
        <w:jc w:val="both"/>
      </w:pPr>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w:t>
      </w:r>
      <w:r w:rsidRPr="00A063D6">
        <w:t xml:space="preserve">установленных </w:t>
      </w:r>
      <w:hyperlink r:id="rId7" w:history="1">
        <w:r w:rsidRPr="00A063D6">
          <w:t>пунктом 5 части 4 статьи 4</w:t>
        </w:r>
      </w:hyperlink>
      <w:r w:rsidRPr="00A063D6">
        <w:t xml:space="preserve"> Федерального закона </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93A24" w:rsidRDefault="00693A24" w:rsidP="00693A24">
      <w:pPr>
        <w:pStyle w:val="ConsPlusNormal"/>
        <w:spacing w:before="100"/>
        <w:ind w:firstLine="540"/>
        <w:jc w:val="both"/>
      </w:pPr>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93A24" w:rsidRDefault="00693A24" w:rsidP="00693A24">
      <w:pPr>
        <w:pStyle w:val="ConsPlusNormal"/>
        <w:spacing w:before="100"/>
        <w:ind w:firstLine="540"/>
        <w:jc w:val="both"/>
      </w:pPr>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93A24" w:rsidRDefault="00693A24" w:rsidP="00693A24">
      <w:pPr>
        <w:pStyle w:val="ConsPlusNormal"/>
        <w:spacing w:before="10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93A24" w:rsidRDefault="00693A24" w:rsidP="00693A24">
      <w:pPr>
        <w:pStyle w:val="ConsPlusNormal"/>
        <w:spacing w:before="100"/>
        <w:ind w:firstLine="540"/>
        <w:jc w:val="both"/>
      </w:pPr>
      <w:r>
        <w:t xml:space="preserve">3. </w:t>
      </w:r>
      <w:r w:rsidRPr="009902B3">
        <w:t>Право молодой семьи - участника муниципальной</w:t>
      </w:r>
      <w:r>
        <w:t xml:space="preserve">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Свидетельство не является ценной бумагой.</w:t>
      </w:r>
    </w:p>
    <w:p w:rsidR="00693A24" w:rsidRDefault="00693A24" w:rsidP="00693A24">
      <w:pPr>
        <w:pStyle w:val="ConsPlusNormal"/>
        <w:spacing w:before="100"/>
        <w:ind w:firstLine="540"/>
        <w:jc w:val="both"/>
      </w:pPr>
      <w:r>
        <w:t xml:space="preserve">4. Срок действия свидетельства составляет не более </w:t>
      </w:r>
      <w:r w:rsidR="001C09CD">
        <w:t>7</w:t>
      </w:r>
      <w:r>
        <w:t xml:space="preserve"> месяцев с даты выдачи, указанной в этом свидетельстве.</w:t>
      </w:r>
    </w:p>
    <w:p w:rsidR="00693A24" w:rsidRDefault="00693A24" w:rsidP="00693A24">
      <w:pPr>
        <w:pStyle w:val="ConsPlusNormal"/>
        <w:spacing w:before="100"/>
        <w:ind w:firstLine="540"/>
        <w:jc w:val="both"/>
      </w:pPr>
      <w:r>
        <w:t>5. Участником муниципальной подпрограммы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rsidR="00693A24" w:rsidRDefault="00693A24" w:rsidP="00693A24">
      <w:pPr>
        <w:pStyle w:val="ConsPlusNormal"/>
        <w:spacing w:before="100"/>
        <w:ind w:firstLine="540"/>
        <w:jc w:val="both"/>
      </w:pPr>
      <w:r>
        <w:lastRenderedPageBreak/>
        <w:t>а) возраст каждого из супругов либо одного родителя в неполной семье на день принятия Министерством решения о включении молодой семьи в список претендентов на получение социальной выплаты в соответствующем году не превышает 35 лет (до достижения полных 36 лет);</w:t>
      </w:r>
    </w:p>
    <w:p w:rsidR="00693A24" w:rsidRDefault="00693A24" w:rsidP="00693A24">
      <w:pPr>
        <w:pStyle w:val="ConsPlusNormal"/>
        <w:spacing w:before="100"/>
        <w:ind w:firstLine="540"/>
        <w:jc w:val="both"/>
      </w:pPr>
      <w:r>
        <w:t xml:space="preserve">б) молодая семья признана нуждающейся в жилом помещении в соответствии с </w:t>
      </w:r>
      <w:r w:rsidRPr="009902B3">
        <w:t>пунктом 6</w:t>
      </w:r>
      <w:r>
        <w:t xml:space="preserve"> настоящего Порядка;</w:t>
      </w:r>
    </w:p>
    <w:p w:rsidR="00693A24" w:rsidRDefault="00693A24" w:rsidP="00693A24">
      <w:pPr>
        <w:pStyle w:val="ConsPlusNormal"/>
        <w:spacing w:before="10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93A24" w:rsidRDefault="00693A24" w:rsidP="00693A24">
      <w:pPr>
        <w:pStyle w:val="ConsPlusNormal"/>
        <w:spacing w:before="100"/>
        <w:ind w:firstLine="540"/>
        <w:jc w:val="both"/>
      </w:pPr>
      <w:r>
        <w:t xml:space="preserve">6. В настоящем Порядке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государственной программе РФ </w:t>
      </w:r>
      <w:r w:rsidRPr="009902B3">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8" w:history="1">
        <w:r w:rsidRPr="009902B3">
          <w:t>статьей 51</w:t>
        </w:r>
      </w:hyperlink>
      <w:r w:rsidRPr="009902B3">
        <w:t xml:space="preserve"> Жилищного кодекса Российской Федерации для признания граждан нуждающимися в жилых помещениях, предоставляемы</w:t>
      </w:r>
      <w:r>
        <w:t>х по договорам социального найма, вне зависимости от того, поставлены ли они на учет в качестве нуждающихся в жилых помещениях.</w:t>
      </w:r>
    </w:p>
    <w:p w:rsidR="00693A24" w:rsidRDefault="00693A24" w:rsidP="00693A24">
      <w:pPr>
        <w:pStyle w:val="ConsPlusNormal"/>
        <w:spacing w:before="10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93A24" w:rsidRDefault="00693A24" w:rsidP="00693A24">
      <w:pPr>
        <w:pStyle w:val="ConsPlusNormal"/>
        <w:spacing w:before="100"/>
        <w:ind w:firstLine="540"/>
        <w:jc w:val="both"/>
      </w:pPr>
      <w: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693A24" w:rsidRDefault="00693A24" w:rsidP="00693A24">
      <w:pPr>
        <w:pStyle w:val="ConsPlusNormal"/>
        <w:spacing w:before="100"/>
        <w:ind w:firstLine="540"/>
        <w:jc w:val="both"/>
      </w:pPr>
      <w:r>
        <w:t>7. Для подтверждения возможности оплаты расчетной стоимости жилья, превышающей размер предоставляемой социальной выплаты, молодые семьи - участники Подпрограммы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w:t>
      </w:r>
    </w:p>
    <w:p w:rsidR="00693A24" w:rsidRDefault="00693A24" w:rsidP="00693A24">
      <w:pPr>
        <w:pStyle w:val="ConsPlusNormal"/>
        <w:spacing w:before="100"/>
        <w:ind w:firstLine="540"/>
        <w:jc w:val="both"/>
      </w:pPr>
      <w:r>
        <w:t xml:space="preserve">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указаны в приложении № 1 к настоящему Порядку.</w:t>
      </w:r>
    </w:p>
    <w:p w:rsidR="00693A24" w:rsidRDefault="00693A24" w:rsidP="00693A24">
      <w:pPr>
        <w:pStyle w:val="ConsPlusNormal"/>
        <w:spacing w:before="100"/>
        <w:ind w:firstLine="540"/>
        <w:jc w:val="both"/>
      </w:pPr>
      <w:r>
        <w:t>8. Право на улучшение жилищных условий с использованием социальной выплаты предоставляется молодой семье только 1 раз.</w:t>
      </w:r>
    </w:p>
    <w:p w:rsidR="00693A24" w:rsidRDefault="00693A24" w:rsidP="00693A24">
      <w:pPr>
        <w:pStyle w:val="ConsPlusNormal"/>
        <w:spacing w:before="100"/>
        <w:ind w:firstLine="540"/>
        <w:jc w:val="both"/>
      </w:pPr>
      <w:r>
        <w:t>Участие молодых семей в муниципальной подпрограмме является добровольным.</w:t>
      </w:r>
    </w:p>
    <w:p w:rsidR="00693A24" w:rsidRDefault="00693A24" w:rsidP="00693A24">
      <w:pPr>
        <w:pStyle w:val="ConsPlusNormal"/>
        <w:spacing w:before="100"/>
        <w:ind w:firstLine="540"/>
        <w:jc w:val="both"/>
      </w:pPr>
      <w:r>
        <w:t>9. Социальная выплата предоставляется в размере не менее:</w:t>
      </w:r>
    </w:p>
    <w:p w:rsidR="00693A24" w:rsidRDefault="00693A24" w:rsidP="00693A24">
      <w:pPr>
        <w:pStyle w:val="ConsPlusNormal"/>
        <w:spacing w:before="100"/>
        <w:ind w:firstLine="540"/>
        <w:jc w:val="both"/>
      </w:pPr>
      <w:r>
        <w:t>- 30 процентов расчетной (средней) стоимости жилого помещения, определяемой в соответствии с настоящими правилами, для молодых семей, не имеющих детей;</w:t>
      </w:r>
    </w:p>
    <w:p w:rsidR="00693A24" w:rsidRDefault="00693A24" w:rsidP="00693A24">
      <w:pPr>
        <w:pStyle w:val="ConsPlusNormal"/>
        <w:spacing w:before="100"/>
        <w:ind w:firstLine="540"/>
        <w:jc w:val="both"/>
      </w:pPr>
      <w:r>
        <w:t xml:space="preserve">- 35 % расчетной (средней) стоимости жилого помещения определяемой в соответствии с настоящими правилами, - для молодых семей, имеющих 1 ребенка и более, </w:t>
      </w:r>
      <w:r>
        <w:lastRenderedPageBreak/>
        <w:t>а также для неполных молодых семей, состоящих из 1 молодого родителя и 1 ребенка и более.</w:t>
      </w:r>
    </w:p>
    <w:p w:rsidR="00693A24" w:rsidRDefault="00693A24" w:rsidP="00693A24">
      <w:pPr>
        <w:pStyle w:val="ConsPlusNormal"/>
        <w:spacing w:before="100"/>
        <w:ind w:firstLine="540"/>
        <w:jc w:val="both"/>
      </w:pPr>
      <w:r>
        <w:t>В случае использования социальной выплаты на цель, предусмотренную подпунктом «в» пункта 2 настоящего Порядка, ее размер устанавливается в соответствии с пунктом 9 настоящего Порядка и ограничивается суммой остатка задолженности по выплате остатка пая.</w:t>
      </w:r>
    </w:p>
    <w:p w:rsidR="00693A24" w:rsidRDefault="00693A24" w:rsidP="00693A24">
      <w:pPr>
        <w:pStyle w:val="ConsPlusNormal"/>
        <w:spacing w:before="100"/>
        <w:ind w:firstLine="540"/>
        <w:jc w:val="both"/>
      </w:pPr>
      <w:r>
        <w:t>10. В случае использования социальной выплаты на цель, предусмотренную подпунктами «е» и «и» пункта 2 настоящего Порядка, размер социальной выплаты устанавливается в соответствии с пунктом 9 настоящего Порядка и ограничивается суммой остатка основного долга и остатка задолженности по выплате процентов за пользование жилищным, в том числе ипотечным,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93A24" w:rsidRDefault="00693A24" w:rsidP="00693A24">
      <w:pPr>
        <w:pStyle w:val="ConsPlusNormal"/>
        <w:spacing w:before="100"/>
        <w:ind w:firstLine="540"/>
        <w:jc w:val="both"/>
      </w:pPr>
      <w:r>
        <w:t xml:space="preserve">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Кандалакшский район. Норматив стоимости 1 кв. метра общей площади жилого помещения по муниципальному образованию для расчета размера социальной выплаты </w:t>
      </w:r>
      <w:r w:rsidR="00400948">
        <w:t>утверждается</w:t>
      </w:r>
      <w:r>
        <w:t xml:space="preserve"> </w:t>
      </w:r>
      <w:r w:rsidR="0087606C">
        <w:t>постановлением администрации муниципального образования</w:t>
      </w:r>
      <w:r w:rsidRPr="00C92916">
        <w:t xml:space="preserve"> </w:t>
      </w:r>
      <w:r>
        <w:t>Кандалакшский район, но не выше средней рыночной стоимости 1 кв. метра общей площади жилого помещения по Мурманской области, определяемой уполномоченным федеральным органом государственной власти.</w:t>
      </w:r>
    </w:p>
    <w:p w:rsidR="00693A24" w:rsidRDefault="00693A24" w:rsidP="00693A24">
      <w:pPr>
        <w:pStyle w:val="ConsPlusNormal"/>
        <w:spacing w:before="100"/>
        <w:ind w:firstLine="540"/>
        <w:jc w:val="both"/>
      </w:pPr>
      <w:r>
        <w:t>12.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93A24" w:rsidRDefault="00693A24" w:rsidP="00693A24">
      <w:pPr>
        <w:pStyle w:val="ConsPlusNormal"/>
        <w:spacing w:before="100"/>
        <w:ind w:firstLine="540"/>
        <w:jc w:val="both"/>
      </w:pPr>
      <w:r>
        <w:t>13. Размер общей площади жилого помещения, с учетом которой определяется размер социальной выплаты, составляет:</w:t>
      </w:r>
    </w:p>
    <w:p w:rsidR="00693A24" w:rsidRDefault="00693A24" w:rsidP="00693A24">
      <w:pPr>
        <w:pStyle w:val="ConsPlusNormal"/>
        <w:spacing w:before="100"/>
        <w:ind w:firstLine="540"/>
        <w:jc w:val="both"/>
      </w:pPr>
      <w:r>
        <w:t>- 42 кв. метра - для семьи численностью два человека (молодые супруги или один молодой родитель и ребенок);</w:t>
      </w:r>
    </w:p>
    <w:p w:rsidR="00693A24" w:rsidRDefault="00693A24" w:rsidP="00693A24">
      <w:pPr>
        <w:pStyle w:val="ConsPlusNormal"/>
        <w:spacing w:before="100"/>
        <w:ind w:firstLine="540"/>
        <w:jc w:val="both"/>
      </w:pPr>
      <w:r>
        <w:t>- 18 кв. метров на каждого члена семьи -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w:t>
      </w:r>
    </w:p>
    <w:p w:rsidR="00693A24" w:rsidRDefault="00693A24" w:rsidP="00693A24">
      <w:pPr>
        <w:pStyle w:val="ConsPlusNormal"/>
        <w:spacing w:before="100"/>
        <w:ind w:firstLine="540"/>
        <w:jc w:val="both"/>
      </w:pPr>
      <w:r>
        <w:t>14. Расчетная (средняя) стоимость жилого помещения, используемая для расчета размера социальной выплаты, определяется по формуле:</w:t>
      </w:r>
    </w:p>
    <w:p w:rsidR="00693A24" w:rsidRDefault="00693A24" w:rsidP="00693A24">
      <w:pPr>
        <w:pStyle w:val="ConsPlusNormal"/>
        <w:spacing w:before="100"/>
        <w:jc w:val="both"/>
      </w:pPr>
    </w:p>
    <w:p w:rsidR="00693A24" w:rsidRDefault="00693A24" w:rsidP="00693A24">
      <w:pPr>
        <w:pStyle w:val="ConsPlusNormal"/>
        <w:spacing w:before="100"/>
        <w:jc w:val="center"/>
      </w:pPr>
      <w:proofErr w:type="spellStart"/>
      <w:r>
        <w:t>СтЖ</w:t>
      </w:r>
      <w:proofErr w:type="spellEnd"/>
      <w:r>
        <w:t xml:space="preserve"> = Н x РЖ,</w:t>
      </w:r>
    </w:p>
    <w:p w:rsidR="00693A24" w:rsidRDefault="00693A24" w:rsidP="00693A24">
      <w:pPr>
        <w:pStyle w:val="ConsPlusNormal"/>
        <w:spacing w:before="100"/>
        <w:jc w:val="both"/>
      </w:pPr>
    </w:p>
    <w:p w:rsidR="00693A24" w:rsidRDefault="00693A24" w:rsidP="00693A24">
      <w:pPr>
        <w:pStyle w:val="ConsPlusNormal"/>
        <w:spacing w:before="100"/>
        <w:ind w:firstLine="540"/>
        <w:jc w:val="both"/>
      </w:pPr>
      <w:r>
        <w:t>где:</w:t>
      </w:r>
    </w:p>
    <w:p w:rsidR="00693A24" w:rsidRDefault="00693A24" w:rsidP="00693A24">
      <w:pPr>
        <w:pStyle w:val="ConsPlusNormal"/>
        <w:spacing w:before="100"/>
        <w:ind w:firstLine="540"/>
        <w:jc w:val="both"/>
      </w:pPr>
      <w:proofErr w:type="spellStart"/>
      <w:r>
        <w:t>СтЖ</w:t>
      </w:r>
      <w:proofErr w:type="spellEnd"/>
      <w:r>
        <w:t xml:space="preserve"> - расчетная (средняя) стоимость жилого помещения;</w:t>
      </w:r>
    </w:p>
    <w:p w:rsidR="00693A24" w:rsidRDefault="00693A24" w:rsidP="00693A24">
      <w:pPr>
        <w:pStyle w:val="ConsPlusNormal"/>
        <w:spacing w:before="100"/>
        <w:ind w:firstLine="540"/>
        <w:jc w:val="both"/>
      </w:pPr>
      <w:r>
        <w:t>Н - норматив стоимости 1 кв. метра общей площади жилого помещения по муниципальному образованию, определяемый в соответствии с требованиями, установленными пунктом 11 настоящего Порядка;</w:t>
      </w:r>
    </w:p>
    <w:p w:rsidR="00693A24" w:rsidRDefault="00693A24" w:rsidP="00693A24">
      <w:pPr>
        <w:pStyle w:val="ConsPlusNormal"/>
        <w:spacing w:before="100"/>
        <w:ind w:firstLine="540"/>
        <w:jc w:val="both"/>
      </w:pPr>
      <w:r>
        <w:t>РЖ - размер общей площади жилого помещения, определяемый в соответствии с пунктом 13 настоящего Порядка.</w:t>
      </w:r>
    </w:p>
    <w:p w:rsidR="00693A24" w:rsidRDefault="00693A24" w:rsidP="00693A24">
      <w:pPr>
        <w:pStyle w:val="ConsPlusNormal"/>
        <w:spacing w:before="100"/>
        <w:ind w:firstLine="540"/>
        <w:jc w:val="both"/>
      </w:pPr>
      <w:r>
        <w:lastRenderedPageBreak/>
        <w:t>15. Размер социальной выплаты, предоставляемой молодой семье, рассчитывается на дату утверждения Министерством строительства Мурманской области списка молодых семей - претендентов на получение социальной выплаты, и указывается в свидетельстве и является неизменным на весь срок его действия.</w:t>
      </w:r>
    </w:p>
    <w:p w:rsidR="00693A24" w:rsidRDefault="00693A24" w:rsidP="00533B11">
      <w:pPr>
        <w:pStyle w:val="ConsPlusNormal"/>
        <w:spacing w:before="100"/>
        <w:ind w:firstLine="539"/>
        <w:jc w:val="both"/>
      </w:pPr>
      <w:r>
        <w:t xml:space="preserve">16. </w:t>
      </w:r>
      <w:r w:rsidRPr="00DF610D">
        <w:t>Молодой сем</w:t>
      </w:r>
      <w:r>
        <w:t>ье - претенденту муниципальной п</w:t>
      </w:r>
      <w:r w:rsidRPr="00DF610D">
        <w:t>одпрограммы при рождении (усыновлении) одного ребенка после утверждения на текущий год Министерством строительства Мурманской области списка молодых семей - претендентов на получение социальной выплаты</w:t>
      </w:r>
      <w:r>
        <w:t>,</w:t>
      </w:r>
      <w:r w:rsidRPr="00DF610D">
        <w:t xml:space="preserve"> предоставляется дополнительная социал</w:t>
      </w:r>
      <w:r>
        <w:t xml:space="preserve">ьная выплата за счет средств </w:t>
      </w:r>
      <w:r w:rsidRPr="00DF610D">
        <w:t xml:space="preserve">местного бюджета в размере 5 % расчетной (средней) стоимости жилого помещения, исчисленной в соответствии с </w:t>
      </w:r>
      <w:r w:rsidR="00A962F5">
        <w:t>пунктом 14 настоящего</w:t>
      </w:r>
      <w:r w:rsidRPr="00DF610D">
        <w:t xml:space="preserve"> Порядк</w:t>
      </w:r>
      <w:r w:rsidR="00A962F5">
        <w:t>а</w:t>
      </w:r>
      <w:r w:rsidRPr="00DF610D">
        <w:t>, для погашения части расходов, связанных с приобретением жилого помещения (созданием объекта индивидуального жилищного строительства).</w:t>
      </w:r>
    </w:p>
    <w:p w:rsidR="00DE2434" w:rsidRPr="00DF610D" w:rsidRDefault="00533B11" w:rsidP="00533B11">
      <w:pPr>
        <w:pStyle w:val="a3"/>
        <w:spacing w:before="100"/>
        <w:ind w:firstLine="539"/>
        <w:jc w:val="both"/>
      </w:pPr>
      <w:r w:rsidRPr="006D0C42">
        <w:rPr>
          <w:sz w:val="24"/>
          <w:szCs w:val="24"/>
        </w:rPr>
        <w:t>Право молодой семьи - учас</w:t>
      </w:r>
      <w:r w:rsidR="00C03D5D">
        <w:rPr>
          <w:sz w:val="24"/>
          <w:szCs w:val="24"/>
        </w:rPr>
        <w:t>тника муниципальной Подпрограмм</w:t>
      </w:r>
      <w:r>
        <w:rPr>
          <w:sz w:val="24"/>
          <w:szCs w:val="24"/>
        </w:rPr>
        <w:t xml:space="preserve">ы </w:t>
      </w:r>
      <w:r w:rsidRPr="006D0C42">
        <w:rPr>
          <w:sz w:val="24"/>
          <w:szCs w:val="24"/>
        </w:rPr>
        <w:t>на получение</w:t>
      </w:r>
      <w:r>
        <w:rPr>
          <w:sz w:val="24"/>
          <w:szCs w:val="24"/>
        </w:rPr>
        <w:t xml:space="preserve"> </w:t>
      </w:r>
      <w:r w:rsidRPr="006D0C42">
        <w:rPr>
          <w:sz w:val="24"/>
          <w:szCs w:val="24"/>
        </w:rPr>
        <w:t>дополнительной социальной выплаты на компенсацию части стоимости жилого помещения в случае рожде</w:t>
      </w:r>
      <w:r>
        <w:rPr>
          <w:sz w:val="24"/>
          <w:szCs w:val="24"/>
        </w:rPr>
        <w:t>ния (усыновления) ребенка удостоверяется с</w:t>
      </w:r>
      <w:r w:rsidRPr="006D0C42">
        <w:rPr>
          <w:sz w:val="24"/>
          <w:szCs w:val="24"/>
        </w:rPr>
        <w:t xml:space="preserve">видетельством на получение </w:t>
      </w:r>
      <w:r>
        <w:rPr>
          <w:sz w:val="24"/>
          <w:szCs w:val="24"/>
        </w:rPr>
        <w:t xml:space="preserve">дополнительной </w:t>
      </w:r>
      <w:r w:rsidRPr="006D0C42">
        <w:rPr>
          <w:sz w:val="24"/>
          <w:szCs w:val="24"/>
        </w:rPr>
        <w:t xml:space="preserve">социальной выплаты </w:t>
      </w:r>
      <w:r>
        <w:rPr>
          <w:sz w:val="24"/>
          <w:szCs w:val="24"/>
        </w:rPr>
        <w:t xml:space="preserve">на компенсацию части стоимости жилого помещения </w:t>
      </w:r>
      <w:r w:rsidRPr="006D0C42">
        <w:rPr>
          <w:sz w:val="24"/>
          <w:szCs w:val="24"/>
        </w:rPr>
        <w:t>в случае рождения (усыновления) ребенка</w:t>
      </w:r>
      <w:r>
        <w:rPr>
          <w:sz w:val="24"/>
          <w:szCs w:val="24"/>
        </w:rPr>
        <w:t xml:space="preserve">. </w:t>
      </w:r>
    </w:p>
    <w:p w:rsidR="00693A24" w:rsidRDefault="00693A24" w:rsidP="00693A24">
      <w:pPr>
        <w:pStyle w:val="ConsPlusNormal"/>
        <w:spacing w:before="100"/>
        <w:ind w:firstLine="540"/>
        <w:jc w:val="both"/>
      </w:pPr>
      <w:r>
        <w:t xml:space="preserve">17. Для участия в муниципальной подпрограмме в целях использования социальной выплаты в соответствии с подпунктами «а» - «д», «ж» и «з» пункта 2 настоящего Порядка молодая семья подает в </w:t>
      </w:r>
      <w:r w:rsidR="008D6A48" w:rsidRPr="0087606C">
        <w:t xml:space="preserve">администрацию </w:t>
      </w:r>
      <w:r w:rsidR="003F086D" w:rsidRPr="0087606C">
        <w:t>муниципального образования Кандалакшский район</w:t>
      </w:r>
      <w:r w:rsidRPr="0087606C">
        <w:t xml:space="preserve"> </w:t>
      </w:r>
      <w:r w:rsidR="00400948">
        <w:t xml:space="preserve">(далее – администрация) </w:t>
      </w:r>
      <w:r>
        <w:t>следующие документы:</w:t>
      </w:r>
    </w:p>
    <w:p w:rsidR="00693A24" w:rsidRDefault="00693A24" w:rsidP="00693A24">
      <w:pPr>
        <w:pStyle w:val="ConsPlusNormal"/>
        <w:spacing w:before="100"/>
        <w:ind w:firstLine="540"/>
        <w:jc w:val="both"/>
      </w:pPr>
      <w:r>
        <w:t>а) заявление по форме согласно приложению № 2 к Порядку предоставления молодым семьям социальных выплат на приобретение (строительство) жилья и их использования в 2-х экземплярах (один экземпляр возвращается заявителю с указанием даты принятия заявления и приложенных к нему документов);</w:t>
      </w:r>
    </w:p>
    <w:p w:rsidR="00693A24" w:rsidRDefault="00693A24" w:rsidP="00693A24">
      <w:pPr>
        <w:pStyle w:val="ConsPlusNormal"/>
        <w:spacing w:before="100"/>
        <w:ind w:firstLine="540"/>
        <w:jc w:val="both"/>
      </w:pPr>
      <w:r>
        <w:t>б) копия документов, удостоверяющих личность каждого члена семьи;</w:t>
      </w:r>
    </w:p>
    <w:p w:rsidR="00693A24" w:rsidRDefault="00693A24" w:rsidP="00693A24">
      <w:pPr>
        <w:pStyle w:val="ConsPlusNormal"/>
        <w:spacing w:before="100"/>
        <w:ind w:firstLine="540"/>
        <w:jc w:val="both"/>
      </w:pPr>
      <w:r>
        <w:t>в) копия свидетельства о браке (на неполную семью не распространяется);</w:t>
      </w:r>
    </w:p>
    <w:p w:rsidR="00693A24" w:rsidRDefault="00693A24" w:rsidP="00693A24">
      <w:pPr>
        <w:pStyle w:val="ConsPlusNormal"/>
        <w:spacing w:before="10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693A24" w:rsidRDefault="00693A24" w:rsidP="00693A24">
      <w:pPr>
        <w:pStyle w:val="ConsPlusNormal"/>
        <w:spacing w:before="100"/>
        <w:ind w:firstLine="540"/>
        <w:jc w:val="both"/>
      </w:pPr>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93A24" w:rsidRDefault="00693A24" w:rsidP="00693A24">
      <w:pPr>
        <w:pStyle w:val="ConsPlusNormal"/>
        <w:spacing w:before="10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693A24" w:rsidRDefault="00693A24" w:rsidP="00693A24">
      <w:pPr>
        <w:pStyle w:val="ConsPlusNormal"/>
        <w:spacing w:before="100"/>
        <w:ind w:firstLine="540"/>
        <w:jc w:val="both"/>
      </w:pPr>
      <w:r>
        <w:t xml:space="preserve">Для участия в муниципальной подпрограмме в целях использования социальной выплаты в соответствии с подпунктами «е» и «и» пункта 2 настоящего Порядка молодая семья подает в </w:t>
      </w:r>
      <w:r w:rsidR="008D6A48" w:rsidRPr="0087606C">
        <w:t xml:space="preserve">администрацию </w:t>
      </w:r>
      <w:r>
        <w:t>следующие документы:</w:t>
      </w:r>
    </w:p>
    <w:p w:rsidR="00693A24" w:rsidRDefault="00693A24" w:rsidP="00693A24">
      <w:pPr>
        <w:pStyle w:val="ConsPlusNormal"/>
        <w:spacing w:before="100"/>
        <w:ind w:firstLine="540"/>
        <w:jc w:val="both"/>
      </w:pPr>
      <w:r>
        <w:t>а) заявление по форме согласно приложению № 2 к Порядку предоставления молодым семьям социальных выплат на приобретение (строительство) жилья и их использования в 2-х экземплярах (один экземпляр возвращается заявителю с указанием даты принятия заявления и приложенных к нему документов);</w:t>
      </w:r>
    </w:p>
    <w:p w:rsidR="00693A24" w:rsidRDefault="00693A24" w:rsidP="00693A24">
      <w:pPr>
        <w:pStyle w:val="ConsPlusNormal"/>
        <w:spacing w:before="100"/>
        <w:ind w:firstLine="540"/>
        <w:jc w:val="both"/>
      </w:pPr>
      <w:r>
        <w:t>б) копии документов, удостоверяющих личность каждого члена семьи;</w:t>
      </w:r>
    </w:p>
    <w:p w:rsidR="00693A24" w:rsidRDefault="00693A24" w:rsidP="00693A24">
      <w:pPr>
        <w:pStyle w:val="ConsPlusNormal"/>
        <w:spacing w:before="100"/>
        <w:ind w:firstLine="540"/>
        <w:jc w:val="both"/>
      </w:pPr>
      <w:r>
        <w:t>в) копия свидетельства о браке (на неполную семью не распространяется);</w:t>
      </w:r>
    </w:p>
    <w:p w:rsidR="00693A24" w:rsidRDefault="00693A24" w:rsidP="00693A24">
      <w:pPr>
        <w:pStyle w:val="ConsPlusNormal"/>
        <w:spacing w:before="10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w:t>
      </w:r>
      <w:r>
        <w:lastRenderedPageBreak/>
        <w:t>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настоящего Порядка;</w:t>
      </w:r>
    </w:p>
    <w:p w:rsidR="00693A24" w:rsidRDefault="00693A24" w:rsidP="00693A24">
      <w:pPr>
        <w:pStyle w:val="ConsPlusNormal"/>
        <w:spacing w:before="100"/>
        <w:ind w:firstLine="540"/>
        <w:jc w:val="both"/>
      </w:pPr>
      <w: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настоящего Порядка;</w:t>
      </w:r>
    </w:p>
    <w:p w:rsidR="00693A24" w:rsidRPr="00E05BC7" w:rsidRDefault="00693A24" w:rsidP="00693A24">
      <w:pPr>
        <w:pStyle w:val="ConsPlusNormal"/>
        <w:spacing w:before="100"/>
        <w:ind w:firstLine="540"/>
        <w:jc w:val="both"/>
      </w:pPr>
      <w:r>
        <w:t>е</w:t>
      </w:r>
      <w:r w:rsidRPr="00E05BC7">
        <w:t>) копия договора жилищного кредита;</w:t>
      </w:r>
    </w:p>
    <w:p w:rsidR="00693A24" w:rsidRDefault="00693A24" w:rsidP="00693A24">
      <w:pPr>
        <w:pStyle w:val="ConsPlusNormal"/>
        <w:spacing w:before="10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93A24" w:rsidRDefault="00693A24" w:rsidP="00693A24">
      <w:pPr>
        <w:pStyle w:val="ConsPlusNormal"/>
        <w:spacing w:before="100"/>
        <w:ind w:firstLine="540"/>
        <w:jc w:val="both"/>
      </w:pPr>
      <w:r>
        <w:t xml:space="preserve">з) </w:t>
      </w:r>
      <w:r w:rsidRPr="00E05BC7">
        <w:t>документ, подтверждающий</w:t>
      </w:r>
      <w:r>
        <w:t xml:space="preserve"> признание </w:t>
      </w:r>
      <w:proofErr w:type="gramStart"/>
      <w:r>
        <w:t>молодой семьи</w:t>
      </w:r>
      <w:proofErr w:type="gramEnd"/>
      <w:r>
        <w:t xml:space="preserve"> нуждающейся в жилом помещении в соответствии с пунктом 6 настоящего Порядка на день заключения договора жилищного кредита, указанного в подпункте «е» настоящего пункта;</w:t>
      </w:r>
    </w:p>
    <w:p w:rsidR="00693A24" w:rsidRDefault="00693A24" w:rsidP="00693A24">
      <w:pPr>
        <w:pStyle w:val="ConsPlusNormal"/>
        <w:spacing w:before="100"/>
        <w:ind w:firstLine="540"/>
        <w:jc w:val="both"/>
      </w:pPr>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93A24" w:rsidRDefault="00693A24" w:rsidP="00693A24">
      <w:pPr>
        <w:pStyle w:val="ConsPlusNormal"/>
        <w:spacing w:before="10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693A24" w:rsidRDefault="00693A24" w:rsidP="00693A24">
      <w:pPr>
        <w:pStyle w:val="ConsPlusNormal"/>
        <w:spacing w:before="100"/>
        <w:ind w:firstLine="540"/>
        <w:jc w:val="both"/>
      </w:pPr>
      <w:r>
        <w:t xml:space="preserve">Условием участия в муниципальной подпрограмме и предоставления социальной выплаты является согласие совершеннолетних членов молодой семьи на обработку </w:t>
      </w:r>
      <w:r w:rsidR="003F086D">
        <w:t>администрацией муниципального образования Кандалакшский район</w:t>
      </w:r>
      <w:r>
        <w:t xml:space="preserve"> и Министерством строительства Мурманской области персональных данных о членах молодой семьи.</w:t>
      </w:r>
    </w:p>
    <w:p w:rsidR="00693A24" w:rsidRDefault="00693A24" w:rsidP="00693A24">
      <w:pPr>
        <w:pStyle w:val="ConsPlusNormal"/>
        <w:spacing w:before="100"/>
        <w:ind w:firstLine="540"/>
        <w:jc w:val="both"/>
      </w:pPr>
      <w:r w:rsidRPr="00C92916">
        <w:t>Молодая семья</w:t>
      </w:r>
      <w:r>
        <w:t xml:space="preserve"> вместе с документами, указанными в настоящем пункте, предоставляет согласие на обработку персональных данных в соответствии </w:t>
      </w:r>
      <w:r w:rsidRPr="00C92916">
        <w:t xml:space="preserve">со </w:t>
      </w:r>
      <w:hyperlink r:id="rId9" w:history="1">
        <w:r w:rsidRPr="00C92916">
          <w:t>статьей 9</w:t>
        </w:r>
      </w:hyperlink>
      <w:r w:rsidRPr="00C92916">
        <w:t xml:space="preserve"> </w:t>
      </w:r>
      <w:r>
        <w:t xml:space="preserve">Федерального закона от 27.07.2006 </w:t>
      </w:r>
      <w:r w:rsidR="0087606C">
        <w:t>№</w:t>
      </w:r>
      <w:r>
        <w:t xml:space="preserve"> 152-ФЗ «О персональных данных» согласно </w:t>
      </w:r>
      <w:r w:rsidRPr="006920BF">
        <w:t xml:space="preserve">приложению </w:t>
      </w:r>
      <w:r w:rsidR="006920BF" w:rsidRPr="006920BF">
        <w:t>№ 3</w:t>
      </w:r>
      <w:r>
        <w:t xml:space="preserve"> к настоящему Порядку.</w:t>
      </w:r>
    </w:p>
    <w:p w:rsidR="00693A24" w:rsidRDefault="00693A24" w:rsidP="00693A24">
      <w:pPr>
        <w:pStyle w:val="ConsPlusNormal"/>
        <w:spacing w:before="100"/>
        <w:ind w:firstLine="540"/>
        <w:jc w:val="both"/>
      </w:pPr>
      <w:r>
        <w:t xml:space="preserve">18. От имени молодой семьи документы, предусмотренные в пунктах 17, </w:t>
      </w:r>
      <w:r w:rsidR="006920BF">
        <w:t>27</w:t>
      </w:r>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72C76" w:rsidRPr="00DF610D" w:rsidRDefault="00693A24" w:rsidP="00D72C76">
      <w:pPr>
        <w:pStyle w:val="ConsPlusNormal"/>
        <w:spacing w:before="100"/>
        <w:ind w:firstLine="540"/>
        <w:jc w:val="both"/>
      </w:pPr>
      <w:r>
        <w:t xml:space="preserve">19. </w:t>
      </w:r>
      <w:r w:rsidR="008D6A48" w:rsidRPr="00400948">
        <w:t>Администрация</w:t>
      </w:r>
      <w:r w:rsidR="00EC08BB">
        <w:t xml:space="preserve"> в</w:t>
      </w:r>
      <w:r w:rsidR="008D6A48" w:rsidRPr="00400948">
        <w:t xml:space="preserve"> </w:t>
      </w:r>
      <w:r w:rsidR="00400948" w:rsidRPr="00DF610D">
        <w:t xml:space="preserve">течение 10 дней с даты предоставления </w:t>
      </w:r>
      <w:r w:rsidR="00400948">
        <w:t xml:space="preserve">молодой семьей </w:t>
      </w:r>
      <w:r w:rsidR="00400948" w:rsidRPr="00DF610D">
        <w:t xml:space="preserve">документов </w:t>
      </w:r>
      <w:r w:rsidR="00D72C76" w:rsidRPr="00DF610D">
        <w:t xml:space="preserve">проверяет достоверность и полноту предоставленных документов, на их основе формирует учетные дела и направляет их на рассмотрение </w:t>
      </w:r>
      <w:r w:rsidR="00D72C76">
        <w:t>созданной в администрации муниципального образования Ка</w:t>
      </w:r>
      <w:bookmarkStart w:id="1" w:name="_GoBack"/>
      <w:bookmarkEnd w:id="1"/>
      <w:r w:rsidR="00D72C76">
        <w:t xml:space="preserve">ндалакшский район </w:t>
      </w:r>
      <w:r w:rsidR="00D72C76" w:rsidRPr="00DF610D">
        <w:t>комиссии по решению вопросов, связанных с предоставлением социальных выплат (далее - Комиссия).</w:t>
      </w:r>
    </w:p>
    <w:p w:rsidR="00400948" w:rsidRDefault="00D72C76" w:rsidP="00D72C76">
      <w:pPr>
        <w:pStyle w:val="ConsPlusNormal"/>
        <w:spacing w:before="100"/>
        <w:ind w:firstLine="567"/>
        <w:jc w:val="both"/>
      </w:pPr>
      <w:r w:rsidRPr="00400948">
        <w:t xml:space="preserve">Комиссия </w:t>
      </w:r>
      <w:r w:rsidR="00400948">
        <w:t xml:space="preserve">в соответствии со своими полномочиями </w:t>
      </w:r>
      <w:r w:rsidRPr="00DF610D">
        <w:t xml:space="preserve">принимает решение о признании либо отказе в признании молодой семьи участником Подпрограммы. </w:t>
      </w:r>
    </w:p>
    <w:p w:rsidR="00D72C76" w:rsidRPr="00DF610D" w:rsidRDefault="00D72C76" w:rsidP="00D72C76">
      <w:pPr>
        <w:pStyle w:val="ConsPlusNormal"/>
        <w:spacing w:before="100"/>
        <w:ind w:firstLine="567"/>
        <w:jc w:val="both"/>
      </w:pPr>
      <w:r w:rsidRPr="00DF610D">
        <w:t xml:space="preserve">О принятом решении молодая семья в 5-дневный срок письменно уведомляется </w:t>
      </w:r>
      <w:r w:rsidR="00400948">
        <w:t>администрацией</w:t>
      </w:r>
      <w:r w:rsidRPr="00DF610D">
        <w:t>.</w:t>
      </w:r>
    </w:p>
    <w:p w:rsidR="00693A24" w:rsidRDefault="00693A24" w:rsidP="00693A24">
      <w:pPr>
        <w:pStyle w:val="ConsPlusNormal"/>
        <w:spacing w:before="100"/>
        <w:ind w:firstLine="540"/>
        <w:jc w:val="both"/>
      </w:pPr>
      <w:r>
        <w:t>20. Основаниями для отказа в признании молодой семьи участником муниципальной подпрограммы являются:</w:t>
      </w:r>
    </w:p>
    <w:p w:rsidR="00693A24" w:rsidRDefault="00693A24" w:rsidP="00693A24">
      <w:pPr>
        <w:pStyle w:val="ConsPlusNormal"/>
        <w:spacing w:before="100"/>
        <w:ind w:firstLine="540"/>
        <w:jc w:val="both"/>
      </w:pPr>
      <w:r>
        <w:t>- несоответствие молодой семьи требованиям, предъявляемым к заявителю, указанным в пункте 6 настоящих правил;</w:t>
      </w:r>
    </w:p>
    <w:p w:rsidR="00693A24" w:rsidRDefault="00693A24" w:rsidP="00693A24">
      <w:pPr>
        <w:pStyle w:val="ConsPlusNormal"/>
        <w:spacing w:before="100"/>
        <w:ind w:firstLine="540"/>
        <w:jc w:val="both"/>
      </w:pPr>
      <w:r>
        <w:t xml:space="preserve">- </w:t>
      </w:r>
      <w:proofErr w:type="spellStart"/>
      <w:r>
        <w:t>непредоставление</w:t>
      </w:r>
      <w:proofErr w:type="spellEnd"/>
      <w:r>
        <w:t xml:space="preserve"> или предоставление не в полном объеме документов, указанных в пункте 17 настоящего Порядка;</w:t>
      </w:r>
    </w:p>
    <w:p w:rsidR="00693A24" w:rsidRDefault="00693A24" w:rsidP="00693A24">
      <w:pPr>
        <w:pStyle w:val="ConsPlusNormal"/>
        <w:spacing w:before="100"/>
        <w:ind w:firstLine="540"/>
        <w:jc w:val="both"/>
      </w:pPr>
      <w:r>
        <w:lastRenderedPageBreak/>
        <w:t>- недостоверность сведений, содержащихся в предоставленных документах;</w:t>
      </w:r>
    </w:p>
    <w:p w:rsidR="00693A24" w:rsidRDefault="00693A24" w:rsidP="00693A24">
      <w:pPr>
        <w:pStyle w:val="ConsPlusNormal"/>
        <w:spacing w:before="100"/>
        <w:ind w:firstLine="540"/>
        <w:jc w:val="both"/>
      </w:pPr>
      <w: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 w:history="1">
        <w:r w:rsidRPr="004669EC">
          <w:t>законом</w:t>
        </w:r>
      </w:hyperlink>
      <w:r w:rsidRPr="004669EC">
        <w:t xml:space="preserve"> </w:t>
      </w:r>
      <w: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93A24" w:rsidRDefault="00693A24" w:rsidP="00693A24">
      <w:pPr>
        <w:pStyle w:val="ConsPlusNormal"/>
        <w:spacing w:before="100"/>
        <w:ind w:firstLine="540"/>
        <w:jc w:val="both"/>
      </w:pPr>
      <w:r>
        <w:t>21. Повторное обращение с заявлением об участии в муниципальной подпрограмме допускается после устранения оснований для отказа, предусмотренных в пункте 20 настоящего Порядка.</w:t>
      </w:r>
    </w:p>
    <w:p w:rsidR="00693A24" w:rsidRDefault="00693A24" w:rsidP="00693A24">
      <w:pPr>
        <w:pStyle w:val="ConsPlusNormal"/>
        <w:spacing w:before="100"/>
        <w:ind w:firstLine="540"/>
        <w:jc w:val="both"/>
      </w:pPr>
      <w:r>
        <w:t xml:space="preserve">22. </w:t>
      </w:r>
      <w:r w:rsidR="008D6A48">
        <w:t xml:space="preserve"> </w:t>
      </w:r>
      <w:r w:rsidR="008D6A48" w:rsidRPr="00400948">
        <w:t xml:space="preserve">Администрация </w:t>
      </w:r>
      <w:r>
        <w:t>формирует списки молодых семей - участников муниципальной подпрограммы в следующем порядке:</w:t>
      </w:r>
    </w:p>
    <w:p w:rsidR="00693A24" w:rsidRDefault="00693A24" w:rsidP="00693A24">
      <w:pPr>
        <w:pStyle w:val="ConsPlusNormal"/>
        <w:spacing w:before="100"/>
        <w:ind w:firstLine="540"/>
        <w:jc w:val="both"/>
      </w:pPr>
      <w:r>
        <w:t>а)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 молодые семьи, имеющие детей-инвалидов;</w:t>
      </w:r>
    </w:p>
    <w:p w:rsidR="00693A24" w:rsidRDefault="00693A24" w:rsidP="00693A24">
      <w:pPr>
        <w:pStyle w:val="ConsPlusNormal"/>
        <w:spacing w:before="100"/>
        <w:ind w:firstLine="540"/>
        <w:jc w:val="both"/>
      </w:pPr>
      <w:r>
        <w:t>б) далее список формируется в хронологическом порядке исходя из даты подачи и входящего номера заявления молодой семьи на участие в муниципальной подпрограмме с приложением документов, указанных в пункте 17 настоящего Порядка;</w:t>
      </w:r>
    </w:p>
    <w:p w:rsidR="00693A24" w:rsidRDefault="00693A24" w:rsidP="00693A24">
      <w:pPr>
        <w:pStyle w:val="ConsPlusNormal"/>
        <w:spacing w:before="100"/>
        <w:ind w:firstLine="540"/>
        <w:jc w:val="both"/>
      </w:pPr>
      <w:r>
        <w:t xml:space="preserve">в) молодая семья становится участником муниципальной подпрограммы со дня принятия </w:t>
      </w:r>
      <w:r w:rsidR="00D72C76">
        <w:t>Комиссией</w:t>
      </w:r>
      <w:r>
        <w:t xml:space="preserve"> решения о признании молодой семьи участником Подпрограммы до дня принятия </w:t>
      </w:r>
      <w:r w:rsidR="00D72C76">
        <w:t>Комиссией</w:t>
      </w:r>
      <w:r>
        <w:t xml:space="preserve"> решения об исключении молодой семьи из списка участников муниципальной подпрограммы, в том числе в связи с предоставлением социальной выплаты;</w:t>
      </w:r>
    </w:p>
    <w:p w:rsidR="00693A24" w:rsidRDefault="00693A24" w:rsidP="00693A24">
      <w:pPr>
        <w:pStyle w:val="ConsPlusNormal"/>
        <w:spacing w:before="100"/>
        <w:ind w:firstLine="540"/>
        <w:jc w:val="both"/>
      </w:pPr>
      <w:r>
        <w:t xml:space="preserve">г) </w:t>
      </w:r>
      <w:r w:rsidR="00297C54">
        <w:t>администрация</w:t>
      </w:r>
      <w:r w:rsidR="00D72C76">
        <w:t xml:space="preserve"> </w:t>
      </w:r>
      <w:r>
        <w:t>доводит до сведения молодой семьи решение о включении (или об отказе во включении) в список молодых семей - участников муниципальной подпрограммы.</w:t>
      </w:r>
    </w:p>
    <w:p w:rsidR="00693A24" w:rsidRDefault="00693A24" w:rsidP="00693A24">
      <w:pPr>
        <w:pStyle w:val="ConsPlusNormal"/>
        <w:spacing w:before="100"/>
        <w:ind w:firstLine="540"/>
        <w:jc w:val="both"/>
      </w:pPr>
      <w: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муниципальной подпрограммы, содержащим информацию о фамилиях и инициалах участников, численном составе семьи и дате подачи заявления на включение в состав участников муниципальной подпрограммы;</w:t>
      </w:r>
    </w:p>
    <w:p w:rsidR="00693A24" w:rsidRDefault="00693A24" w:rsidP="00847797">
      <w:pPr>
        <w:pStyle w:val="ConsPlusNormal"/>
        <w:spacing w:before="240"/>
        <w:ind w:firstLine="540"/>
        <w:jc w:val="both"/>
      </w:pPr>
      <w:r>
        <w:t xml:space="preserve">д) </w:t>
      </w:r>
      <w:r w:rsidR="00847797">
        <w:t>и</w:t>
      </w:r>
      <w:r w:rsidR="00847797" w:rsidRPr="00DF610D">
        <w:t>зменения в списки молодых семей вносятся в следующих случаях:</w:t>
      </w:r>
    </w:p>
    <w:p w:rsidR="00693A24" w:rsidRDefault="00693A24" w:rsidP="00693A24">
      <w:pPr>
        <w:pStyle w:val="ConsPlusNormal"/>
        <w:spacing w:before="100"/>
        <w:ind w:firstLine="540"/>
        <w:jc w:val="both"/>
      </w:pPr>
      <w:r>
        <w:t>- молодая семья</w:t>
      </w:r>
      <w:r w:rsidR="00297C54">
        <w:t xml:space="preserve">, участник муниципальной подпрограммы, </w:t>
      </w:r>
      <w:r>
        <w:t xml:space="preserve">представила </w:t>
      </w:r>
      <w:r w:rsidR="00297C54">
        <w:t xml:space="preserve">в администрацию </w:t>
      </w:r>
      <w:r>
        <w:t>подтверждающие документы об изменении состава семьи;</w:t>
      </w:r>
    </w:p>
    <w:p w:rsidR="00693A24" w:rsidRDefault="00693A24" w:rsidP="00693A24">
      <w:pPr>
        <w:pStyle w:val="ConsPlusNormal"/>
        <w:spacing w:before="100"/>
        <w:ind w:firstLine="540"/>
        <w:jc w:val="both"/>
      </w:pPr>
      <w:r>
        <w:t>- молодой семьей</w:t>
      </w:r>
      <w:r w:rsidR="00297C54">
        <w:t>,</w:t>
      </w:r>
      <w:r>
        <w:t xml:space="preserve"> участником муниципальной подпрограммы</w:t>
      </w:r>
      <w:r w:rsidR="00297C54">
        <w:t>,</w:t>
      </w:r>
      <w:r>
        <w:t xml:space="preserve"> направлено в </w:t>
      </w:r>
      <w:r w:rsidR="00297C54">
        <w:t>администраци</w:t>
      </w:r>
      <w:r w:rsidR="007E3F35">
        <w:t xml:space="preserve">ю </w:t>
      </w:r>
      <w:r>
        <w:t xml:space="preserve">заявление об исключении </w:t>
      </w:r>
      <w:r w:rsidR="007E3F35">
        <w:t xml:space="preserve">ее </w:t>
      </w:r>
      <w:r>
        <w:t>из списков молодых семей – участников муниципальной подпрограммы;</w:t>
      </w:r>
    </w:p>
    <w:p w:rsidR="00693A24" w:rsidRDefault="00693A24" w:rsidP="00693A24">
      <w:pPr>
        <w:pStyle w:val="ConsPlusNormal"/>
        <w:spacing w:before="100"/>
        <w:ind w:firstLine="540"/>
        <w:jc w:val="both"/>
      </w:pPr>
      <w:r>
        <w:t>- молодая семья улучшила свои жилищные условия, в связи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693A24" w:rsidRDefault="00693A24" w:rsidP="00693A24">
      <w:pPr>
        <w:pStyle w:val="ConsPlusNormal"/>
        <w:spacing w:before="100"/>
        <w:ind w:firstLine="540"/>
        <w:jc w:val="both"/>
      </w:pPr>
      <w:r>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rsidR="00693A24" w:rsidRDefault="00693A24" w:rsidP="00693A24">
      <w:pPr>
        <w:pStyle w:val="ConsPlusNormal"/>
        <w:spacing w:before="100"/>
        <w:ind w:firstLine="540"/>
        <w:jc w:val="both"/>
      </w:pPr>
      <w:r>
        <w:t xml:space="preserve">23. </w:t>
      </w:r>
      <w:r w:rsidR="008D6A48" w:rsidRPr="00883763">
        <w:t xml:space="preserve">Администрация </w:t>
      </w:r>
      <w:r>
        <w:t xml:space="preserve">до 1 июня года, предшествующего планируемому году, формирует </w:t>
      </w:r>
      <w:r>
        <w:lastRenderedPageBreak/>
        <w:t xml:space="preserve">списки молодых семей - участников муниципальной подпрограммы, изъявивших желание получить социальную выплату в планируемом году, по форме согласно приложению </w:t>
      </w:r>
      <w:r w:rsidRPr="006920BF">
        <w:t xml:space="preserve">№ </w:t>
      </w:r>
      <w:r w:rsidR="006920BF" w:rsidRPr="006920BF">
        <w:t>7</w:t>
      </w:r>
      <w:r w:rsidRPr="006920BF">
        <w:t xml:space="preserve"> к</w:t>
      </w:r>
      <w:r>
        <w:t xml:space="preserve"> настоящему Порядку и представляет </w:t>
      </w:r>
      <w:r w:rsidR="00BF04B8">
        <w:t xml:space="preserve">списки, </w:t>
      </w:r>
      <w:r w:rsidR="008D6A48" w:rsidRPr="00883763">
        <w:t xml:space="preserve">утвержденные главой администрации муниципального образования </w:t>
      </w:r>
      <w:r w:rsidR="00BF04B8" w:rsidRPr="00883763">
        <w:t>Кандалакшский район</w:t>
      </w:r>
      <w:r w:rsidR="00BF04B8">
        <w:t xml:space="preserve">, </w:t>
      </w:r>
      <w:r>
        <w:t xml:space="preserve">в Министерство строительства Мурманской области на бумажном и электронном носителях по установленной форме. В электронном виде список представляется в формате </w:t>
      </w:r>
      <w:proofErr w:type="spellStart"/>
      <w:r>
        <w:t>Excel</w:t>
      </w:r>
      <w:proofErr w:type="spellEnd"/>
      <w:r>
        <w:t>.</w:t>
      </w:r>
    </w:p>
    <w:p w:rsidR="00693A24" w:rsidRDefault="00693A24" w:rsidP="00693A24">
      <w:pPr>
        <w:pStyle w:val="ConsPlusNormal"/>
        <w:spacing w:before="100"/>
        <w:ind w:firstLine="540"/>
        <w:jc w:val="both"/>
      </w:pPr>
      <w:r>
        <w:t>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в местном бюджете в планируемом году на реализацию муниципальной подпрограммы.</w:t>
      </w:r>
    </w:p>
    <w:p w:rsidR="00693A24" w:rsidRDefault="00693A24" w:rsidP="00693A24">
      <w:pPr>
        <w:pStyle w:val="ConsPlusNormal"/>
        <w:spacing w:before="100"/>
        <w:ind w:firstLine="540"/>
        <w:jc w:val="both"/>
      </w:pPr>
      <w:r>
        <w:t xml:space="preserve">Данная выписка </w:t>
      </w:r>
      <w:r w:rsidRPr="00883763">
        <w:t xml:space="preserve">представляется </w:t>
      </w:r>
      <w:r w:rsidR="00BF04B8" w:rsidRPr="00883763">
        <w:t xml:space="preserve">администрацией </w:t>
      </w:r>
      <w:r w:rsidRPr="00883763">
        <w:t>в Министерс</w:t>
      </w:r>
      <w:r>
        <w:t>тво строительства Мурманской области одновременно со списком молодых семей, изъявивших желание получить социальную выплату в планируемом году.</w:t>
      </w:r>
    </w:p>
    <w:p w:rsidR="00693A24" w:rsidRDefault="00693A24" w:rsidP="00693A24">
      <w:pPr>
        <w:pStyle w:val="ConsPlusNormal"/>
        <w:spacing w:before="100"/>
        <w:ind w:firstLine="540"/>
        <w:jc w:val="both"/>
      </w:pPr>
      <w:r>
        <w:t xml:space="preserve">24. </w:t>
      </w:r>
      <w:r w:rsidR="00BF04B8">
        <w:t xml:space="preserve"> </w:t>
      </w:r>
      <w:r w:rsidR="00BF04B8" w:rsidRPr="00883763">
        <w:t xml:space="preserve">Администрация </w:t>
      </w:r>
      <w:r>
        <w:t>доводит до сведения молодых семей - участников муниципальной подпрограммы, изъявивших желание получить социальную выплату в соответствующем году, решение Министерства строительства Мурманской области о включении их в список молодых семей - претендентов на получение социальных выплат в соответствующем году.</w:t>
      </w:r>
    </w:p>
    <w:p w:rsidR="00693A24" w:rsidRDefault="00693A24" w:rsidP="00693A24">
      <w:pPr>
        <w:pStyle w:val="ConsPlusNormal"/>
        <w:spacing w:before="100"/>
        <w:ind w:firstLine="540"/>
        <w:jc w:val="both"/>
      </w:pPr>
      <w:r>
        <w:t xml:space="preserve">25. </w:t>
      </w:r>
      <w:r w:rsidR="00883763">
        <w:t>Администрация</w:t>
      </w:r>
      <w:r w:rsidR="00BF04B8" w:rsidRPr="00883763">
        <w:t xml:space="preserve"> </w:t>
      </w:r>
      <w:r w:rsidRPr="00883763">
        <w:t>в</w:t>
      </w:r>
      <w:r>
        <w:t xml:space="preserve">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муниципальной подпрограммы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93A24" w:rsidRDefault="00693A24" w:rsidP="00693A24">
      <w:pPr>
        <w:pStyle w:val="ConsPlusNormal"/>
        <w:spacing w:before="100"/>
        <w:ind w:firstLine="540"/>
        <w:jc w:val="both"/>
      </w:pPr>
      <w:r w:rsidRPr="00EE467E">
        <w:t>26. В течение одного</w:t>
      </w:r>
      <w:r>
        <w:t xml:space="preserve"> месяца после получения уведомления о лимитах бюджетных </w:t>
      </w:r>
      <w:r w:rsidR="00A465FC">
        <w:t>обязательств</w:t>
      </w:r>
      <w:r>
        <w:t xml:space="preserve"> из областного бюджета, предназначенных для предоставления социальных выплат, </w:t>
      </w:r>
      <w:r w:rsidR="00883763">
        <w:t>администрация</w:t>
      </w:r>
      <w:r w:rsidR="00847797">
        <w:t xml:space="preserve"> </w:t>
      </w:r>
      <w:r>
        <w:t>производит оформление свидетельств и выдачу их молодым семьям - претендентам на получение социальных выплат в соответствии со списком претендентов, утвержденным Министерством строительства Мурманской области.</w:t>
      </w:r>
    </w:p>
    <w:p w:rsidR="00693A24" w:rsidRDefault="00693A24" w:rsidP="00693A24">
      <w:pPr>
        <w:pStyle w:val="ConsPlusNormal"/>
        <w:spacing w:before="100"/>
        <w:ind w:firstLine="540"/>
        <w:jc w:val="both"/>
      </w:pPr>
      <w:r>
        <w:t xml:space="preserve">27.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w:t>
      </w:r>
      <w:r w:rsidR="00883763">
        <w:t>администрацию</w:t>
      </w:r>
      <w:r>
        <w:t xml:space="preserve"> заявление о выдаче свидетельства по форме согласно приложению </w:t>
      </w:r>
      <w:r w:rsidR="00A465FC" w:rsidRPr="00A465FC">
        <w:t>№ 4</w:t>
      </w:r>
      <w:r>
        <w:t xml:space="preserve"> к настоящему Порядку и документы, предусмотренные пунктом 17 настоящего Порядка, в соответствии с целями использования социальной выплаты.</w:t>
      </w:r>
    </w:p>
    <w:p w:rsidR="00693A24" w:rsidRDefault="00693A24" w:rsidP="00693A24">
      <w:pPr>
        <w:pStyle w:val="ConsPlusNormal"/>
        <w:spacing w:before="100"/>
        <w:ind w:firstLine="540"/>
        <w:jc w:val="both"/>
      </w:pPr>
      <w:r>
        <w:t>В заявлении молодая семья дает письменное согласие на получение социальной выплаты в порядке и на условиях участия в муниципальной подпрограмме, которые указаны в уведомлении.</w:t>
      </w:r>
    </w:p>
    <w:p w:rsidR="00693A24" w:rsidRDefault="00883763" w:rsidP="00693A24">
      <w:pPr>
        <w:pStyle w:val="ConsPlusNormal"/>
        <w:spacing w:before="100"/>
        <w:ind w:firstLine="540"/>
        <w:jc w:val="both"/>
      </w:pPr>
      <w:r>
        <w:t>Администрация</w:t>
      </w:r>
      <w:r w:rsidR="00847797">
        <w:t xml:space="preserve"> </w:t>
      </w:r>
      <w:r w:rsidR="00693A24">
        <w:t xml:space="preserve">организует работу по проверке сведений, содержащихся в документах, указанных в пунктах 17 и </w:t>
      </w:r>
      <w:r w:rsidR="00A465FC">
        <w:t>27</w:t>
      </w:r>
      <w:r w:rsidR="00693A24">
        <w:t xml:space="preserve"> настоящего Порядка.</w:t>
      </w:r>
    </w:p>
    <w:p w:rsidR="00693A24" w:rsidRDefault="00693A24" w:rsidP="00693A24">
      <w:pPr>
        <w:pStyle w:val="ConsPlusNormal"/>
        <w:spacing w:before="100"/>
        <w:ind w:firstLine="540"/>
        <w:jc w:val="both"/>
      </w:pPr>
      <w:r>
        <w:t>Основаниями для отказа молодой семье - претенденту на получение социальной выплаты в выдаче свидетельства являются:</w:t>
      </w:r>
    </w:p>
    <w:p w:rsidR="00693A24" w:rsidRDefault="00693A24" w:rsidP="00693A24">
      <w:pPr>
        <w:pStyle w:val="ConsPlusNormal"/>
        <w:spacing w:before="100"/>
        <w:ind w:firstLine="540"/>
        <w:jc w:val="both"/>
      </w:pPr>
      <w:r>
        <w:t>а) нарушение установленного настоящим пунктом срока предоставления необходимых документов для получения свидетельства;</w:t>
      </w:r>
    </w:p>
    <w:p w:rsidR="00693A24" w:rsidRDefault="00693A24" w:rsidP="00693A24">
      <w:pPr>
        <w:pStyle w:val="ConsPlusNormal"/>
        <w:spacing w:before="100"/>
        <w:ind w:firstLine="540"/>
        <w:jc w:val="both"/>
      </w:pPr>
      <w:r>
        <w:t xml:space="preserve">б) </w:t>
      </w:r>
      <w:proofErr w:type="spellStart"/>
      <w:r>
        <w:t>непредоставление</w:t>
      </w:r>
      <w:proofErr w:type="spellEnd"/>
      <w:r>
        <w:t xml:space="preserve"> или предоставление не в полном объеме документов, указанных в настоящем пункте;</w:t>
      </w:r>
    </w:p>
    <w:p w:rsidR="00693A24" w:rsidRDefault="00693A24" w:rsidP="00693A24">
      <w:pPr>
        <w:pStyle w:val="ConsPlusNormal"/>
        <w:spacing w:before="100"/>
        <w:ind w:firstLine="540"/>
        <w:jc w:val="both"/>
      </w:pPr>
      <w:r>
        <w:lastRenderedPageBreak/>
        <w:t>в) недостоверность сведений, содержащихся в предоставленных документах;</w:t>
      </w:r>
    </w:p>
    <w:p w:rsidR="00693A24" w:rsidRDefault="00693A24" w:rsidP="00693A24">
      <w:pPr>
        <w:pStyle w:val="ConsPlusNormal"/>
        <w:spacing w:before="100"/>
        <w:ind w:firstLine="540"/>
        <w:jc w:val="both"/>
      </w:pPr>
      <w:r>
        <w:t xml:space="preserve">г) несоответствие жилого помещения, приобретенного (построенного) с помощью заемных средств, требованиям </w:t>
      </w:r>
      <w:r w:rsidRPr="000456CA">
        <w:t xml:space="preserve">пункта </w:t>
      </w:r>
      <w:r w:rsidR="000456CA" w:rsidRPr="000456CA">
        <w:t>34</w:t>
      </w:r>
      <w:r w:rsidRPr="000456CA">
        <w:t xml:space="preserve"> настоящего</w:t>
      </w:r>
      <w:r>
        <w:t xml:space="preserve"> Порядка.</w:t>
      </w:r>
    </w:p>
    <w:p w:rsidR="00693A24" w:rsidRDefault="00693A24" w:rsidP="00693A24">
      <w:pPr>
        <w:pStyle w:val="ConsPlusNormal"/>
        <w:spacing w:before="100"/>
        <w:ind w:firstLine="540"/>
        <w:jc w:val="both"/>
      </w:pPr>
      <w:r>
        <w:t xml:space="preserve">В случае отказа молодой семье - претенденту на получение социальной выплаты в выдаче свидетельства по вышеназванным основаниям </w:t>
      </w:r>
      <w:r w:rsidR="00883763">
        <w:t>администрация</w:t>
      </w:r>
      <w:r>
        <w:t xml:space="preserve"> письменно извещает ее об этом с указанием оснований. В этом случае молодая семья - претендент на получение социальной выплаты подлежит исключению Министерством строительства Мурманской области из списка претендентов в соответствующем году на основании ходатайства </w:t>
      </w:r>
      <w:r w:rsidR="00847797">
        <w:t>администрации</w:t>
      </w:r>
      <w:r>
        <w:t>.</w:t>
      </w:r>
    </w:p>
    <w:p w:rsidR="00693A24" w:rsidRDefault="00693A24" w:rsidP="00693A24">
      <w:pPr>
        <w:pStyle w:val="ConsPlusNormal"/>
        <w:spacing w:before="100"/>
        <w:ind w:firstLine="540"/>
        <w:jc w:val="both"/>
      </w:pPr>
      <w:r>
        <w:t xml:space="preserve">Если молодая семья утаила факт получения мер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w:t>
      </w:r>
      <w:r w:rsidR="00847797">
        <w:t>администрацию муниципального образования Кандалакшский район</w:t>
      </w:r>
      <w:r>
        <w:t>. Социальная выплата может быть возвращена молодой семьей добровольно.</w:t>
      </w:r>
    </w:p>
    <w:p w:rsidR="004F7EF6" w:rsidRDefault="004F7EF6" w:rsidP="004F7EF6">
      <w:pPr>
        <w:pStyle w:val="ConsPlusNormal"/>
        <w:spacing w:before="100"/>
        <w:ind w:firstLine="540"/>
        <w:jc w:val="both"/>
      </w:pPr>
      <w:r>
        <w:t xml:space="preserve">28. </w:t>
      </w:r>
      <w:r w:rsidRPr="00DF610D">
        <w:t xml:space="preserve">Факт получения свидетельства молодая семья подтверждает подписью (подписью уполномоченного лица) в </w:t>
      </w:r>
      <w:hyperlink w:anchor="P626" w:history="1">
        <w:r w:rsidRPr="00DF610D">
          <w:t>книге</w:t>
        </w:r>
      </w:hyperlink>
      <w:r w:rsidRPr="00DF610D">
        <w:t xml:space="preserve"> учет</w:t>
      </w:r>
      <w:r>
        <w:t>а выданных свидетельств, которая</w:t>
      </w:r>
      <w:r w:rsidRPr="00DF610D">
        <w:t xml:space="preserve"> ведет</w:t>
      </w:r>
      <w:r>
        <w:t>ся</w:t>
      </w:r>
      <w:r w:rsidRPr="00DF610D">
        <w:t xml:space="preserve"> </w:t>
      </w:r>
      <w:r w:rsidR="00883763">
        <w:t xml:space="preserve">администрацией </w:t>
      </w:r>
      <w:r w:rsidRPr="00DF610D">
        <w:t xml:space="preserve">по форме согласно приложению </w:t>
      </w:r>
      <w:r>
        <w:t>№</w:t>
      </w:r>
      <w:r w:rsidRPr="00DF610D">
        <w:t xml:space="preserve"> 6 к настоящему Порядку.</w:t>
      </w:r>
    </w:p>
    <w:p w:rsidR="00693A24" w:rsidRDefault="004F7EF6" w:rsidP="00693A24">
      <w:pPr>
        <w:pStyle w:val="ConsPlusNormal"/>
        <w:spacing w:before="100"/>
        <w:ind w:firstLine="540"/>
        <w:jc w:val="both"/>
      </w:pPr>
      <w:r>
        <w:t>29</w:t>
      </w:r>
      <w:r w:rsidR="00693A24">
        <w:t xml:space="preserve">. При возникновении у молодой семьи - участника муниципальной подпрограммы обстоятельств, требующих замены выданного свидетельства, молодая семья представляет в </w:t>
      </w:r>
      <w:r w:rsidR="00883763">
        <w:t>администрацию</w:t>
      </w:r>
      <w:r w:rsidR="00693A24">
        <w:t xml:space="preserve">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693A24" w:rsidRDefault="00693A24" w:rsidP="00693A24">
      <w:pPr>
        <w:pStyle w:val="ConsPlusNormal"/>
        <w:spacing w:before="100"/>
        <w:ind w:firstLine="540"/>
        <w:jc w:val="both"/>
      </w:pPr>
      <w: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муниципальной подпрограммы (далее - банк).</w:t>
      </w:r>
    </w:p>
    <w:p w:rsidR="00693A24" w:rsidRDefault="00693A24" w:rsidP="00693A24">
      <w:pPr>
        <w:pStyle w:val="ConsPlusNormal"/>
        <w:spacing w:before="100"/>
        <w:ind w:firstLine="540"/>
        <w:jc w:val="both"/>
      </w:pPr>
      <w:r>
        <w:t xml:space="preserve">В течение 30 дней с даты получения заявления </w:t>
      </w:r>
      <w:r w:rsidR="00883763">
        <w:t>администрация</w:t>
      </w:r>
      <w: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93A24" w:rsidRDefault="004F7EF6" w:rsidP="00693A24">
      <w:pPr>
        <w:pStyle w:val="ConsPlusNormal"/>
        <w:spacing w:before="100"/>
        <w:ind w:firstLine="540"/>
        <w:jc w:val="both"/>
      </w:pPr>
      <w:r>
        <w:t>30</w:t>
      </w:r>
      <w:r w:rsidR="00693A24">
        <w:t xml:space="preserve">. </w:t>
      </w:r>
      <w:r w:rsidR="00693A24" w:rsidRPr="00271427">
        <w:t>Социальная выплата предоставляется</w:t>
      </w:r>
      <w:r w:rsidR="00693A24">
        <w:t xml:space="preserve">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693A24" w:rsidRDefault="00693A24" w:rsidP="00693A24">
      <w:pPr>
        <w:pStyle w:val="ConsPlusNormal"/>
        <w:spacing w:before="100"/>
        <w:ind w:firstLine="540"/>
        <w:jc w:val="both"/>
      </w:pPr>
      <w:r>
        <w:t xml:space="preserve">Владелец свидетельства в течение </w:t>
      </w:r>
      <w:r w:rsidR="001C09CD">
        <w:t>одного месяца</w:t>
      </w:r>
      <w:r>
        <w:t xml:space="preserve"> с даты его выдачи сдает свидетельство в банк.</w:t>
      </w:r>
    </w:p>
    <w:p w:rsidR="00693A24" w:rsidRDefault="00693A24" w:rsidP="00693A24">
      <w:pPr>
        <w:pStyle w:val="ConsPlusNormal"/>
        <w:spacing w:before="100"/>
        <w:ind w:firstLine="540"/>
        <w:jc w:val="both"/>
      </w:pPr>
      <w: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sidRPr="000456CA">
        <w:t xml:space="preserve">пунктом </w:t>
      </w:r>
      <w:r w:rsidR="000456CA" w:rsidRPr="000456CA">
        <w:t>29</w:t>
      </w:r>
      <w:r w:rsidRPr="000456CA">
        <w:t xml:space="preserve"> настоящего</w:t>
      </w:r>
      <w:r>
        <w:t xml:space="preserve"> Порядка, в </w:t>
      </w:r>
      <w:r w:rsidR="00883763">
        <w:t>администрацию</w:t>
      </w:r>
      <w:r>
        <w:t xml:space="preserve"> с заявлением о замене свидетельства.</w:t>
      </w:r>
    </w:p>
    <w:p w:rsidR="00693A24" w:rsidRDefault="00693A24" w:rsidP="00693A24">
      <w:pPr>
        <w:pStyle w:val="ConsPlusNormal"/>
        <w:spacing w:before="100"/>
        <w:ind w:firstLine="540"/>
        <w:jc w:val="both"/>
      </w:pPr>
      <w:r>
        <w:t>Банк осуществляет проверку соответствия данных, указанных в свидетельстве, данным, содержащимся в документе, удостоверяющем личность владельца свидетельства, своевременность представления свидетельства в банк.</w:t>
      </w:r>
    </w:p>
    <w:p w:rsidR="00693A24" w:rsidRDefault="00693A24" w:rsidP="00693A24">
      <w:pPr>
        <w:pStyle w:val="ConsPlusNormal"/>
        <w:spacing w:before="100"/>
        <w:ind w:firstLine="540"/>
        <w:jc w:val="both"/>
      </w:pPr>
      <w:r>
        <w:t>Банк заключает с владельцем свидетельства договор банковского счета и открывает на его имя банковский счет для учета средств, предоставленной в качестве социальной выплаты.</w:t>
      </w:r>
    </w:p>
    <w:p w:rsidR="00693A24" w:rsidRDefault="00693A24" w:rsidP="00693A24">
      <w:pPr>
        <w:pStyle w:val="ConsPlusNormal"/>
        <w:spacing w:before="10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693A24" w:rsidRDefault="004F7EF6" w:rsidP="00693A24">
      <w:pPr>
        <w:pStyle w:val="ConsPlusNormal"/>
        <w:spacing w:before="100"/>
        <w:ind w:firstLine="540"/>
        <w:jc w:val="both"/>
      </w:pPr>
      <w:r>
        <w:lastRenderedPageBreak/>
        <w:t>31</w:t>
      </w:r>
      <w:r w:rsidR="00693A24">
        <w:t>.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93A24" w:rsidRDefault="004F7EF6" w:rsidP="00693A24">
      <w:pPr>
        <w:pStyle w:val="ConsPlusNormal"/>
        <w:spacing w:before="100"/>
        <w:ind w:firstLine="540"/>
        <w:jc w:val="both"/>
      </w:pPr>
      <w:r>
        <w:t>32</w:t>
      </w:r>
      <w:r w:rsidR="00693A24">
        <w:t>.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93A24" w:rsidRDefault="004F7EF6" w:rsidP="00693A24">
      <w:pPr>
        <w:pStyle w:val="ConsPlusNormal"/>
        <w:spacing w:before="100"/>
        <w:ind w:firstLine="540"/>
        <w:jc w:val="both"/>
      </w:pPr>
      <w:r>
        <w:t>33</w:t>
      </w:r>
      <w:r w:rsidR="00693A24">
        <w:t xml:space="preserve">. Банк </w:t>
      </w:r>
      <w:r w:rsidR="00883763">
        <w:t xml:space="preserve">ежемесячно, до 10-го числа, </w:t>
      </w:r>
      <w:r w:rsidR="00693A24">
        <w:t xml:space="preserve">представляет </w:t>
      </w:r>
      <w:r w:rsidR="00883763">
        <w:t xml:space="preserve">в администрацию </w:t>
      </w:r>
      <w:r w:rsidR="00693A24">
        <w:t>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предоставленных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693A24" w:rsidRDefault="004F7EF6" w:rsidP="00693A24">
      <w:pPr>
        <w:pStyle w:val="ConsPlusNormal"/>
        <w:spacing w:before="100"/>
        <w:ind w:firstLine="540"/>
        <w:jc w:val="both"/>
      </w:pPr>
      <w:r>
        <w:t>34</w:t>
      </w:r>
      <w:r w:rsidR="00693A24">
        <w:t xml:space="preserve">. Распорядитель счета имеет право использовать социальную выплату для приобретения у любых физических лиц, за исключением указанных в пункте 2 настоящего Порядка,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w:t>
      </w:r>
      <w:r w:rsidR="00693A24" w:rsidRPr="00271427">
        <w:t xml:space="preserve">установленным </w:t>
      </w:r>
      <w:hyperlink r:id="rId11" w:history="1">
        <w:r w:rsidR="00693A24" w:rsidRPr="00271427">
          <w:t>статьями 15</w:t>
        </w:r>
      </w:hyperlink>
      <w:r w:rsidR="00693A24" w:rsidRPr="00271427">
        <w:t xml:space="preserve"> и </w:t>
      </w:r>
      <w:hyperlink r:id="rId12" w:history="1">
        <w:r w:rsidR="00693A24" w:rsidRPr="00271427">
          <w:t>16</w:t>
        </w:r>
      </w:hyperlink>
      <w:r w:rsidR="00693A24" w:rsidRPr="00271427">
        <w:t xml:space="preserve"> Жилищного кодекса Российской Федерации, благоустроенных применительно </w:t>
      </w:r>
      <w:r w:rsidR="00693A24">
        <w:t>к условиям населенного пункта, в котором приобретается (строится) жилое помещение для постоянного проживания.</w:t>
      </w:r>
    </w:p>
    <w:p w:rsidR="00693A24" w:rsidRDefault="00693A24" w:rsidP="00693A24">
      <w:pPr>
        <w:pStyle w:val="ConsPlusNormal"/>
        <w:spacing w:before="10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Мурманской области.</w:t>
      </w:r>
    </w:p>
    <w:p w:rsidR="00693A24" w:rsidRDefault="00693A24" w:rsidP="00693A24">
      <w:pPr>
        <w:pStyle w:val="ConsPlusNormal"/>
        <w:spacing w:before="100"/>
        <w:ind w:firstLine="540"/>
        <w:jc w:val="both"/>
      </w:pPr>
      <w:r>
        <w:t>В случае использования социальной выплаты в соответствии с подпунктами «а» - «д», «ж» и «з» пункта 2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93A24" w:rsidRDefault="00693A24" w:rsidP="00693A24">
      <w:pPr>
        <w:pStyle w:val="ConsPlusNormal"/>
        <w:spacing w:before="100"/>
        <w:ind w:firstLine="540"/>
        <w:jc w:val="both"/>
      </w:pPr>
      <w:r>
        <w:t>В случае использования социальной выплаты в соответствии с подпунктом «е» пункта 2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93A24" w:rsidRDefault="00693A24" w:rsidP="00693A24">
      <w:pPr>
        <w:pStyle w:val="ConsPlusNormal"/>
        <w:spacing w:before="100"/>
        <w:ind w:firstLine="540"/>
        <w:jc w:val="both"/>
      </w:pPr>
      <w:r>
        <w:t xml:space="preserve">В случае использования социальной выплаты в соответствии с подпунктами «ж» - «и» пункта 2 настоящего Порядка общая площадь жилого помещения, являющегося объектом долевого строительства, в расчете на каждого члена молодой семьи на дату </w:t>
      </w:r>
      <w:r>
        <w:lastRenderedPageBreak/>
        <w:t>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693A24" w:rsidRDefault="00693A24" w:rsidP="00693A24">
      <w:pPr>
        <w:pStyle w:val="ConsPlusNormal"/>
        <w:spacing w:before="100"/>
        <w:ind w:firstLine="540"/>
        <w:jc w:val="both"/>
      </w:pPr>
      <w:r>
        <w:t>Молодые семьи - участники муниципальной подпрограмм</w:t>
      </w:r>
      <w:r w:rsidR="00847797">
        <w:t>ы</w:t>
      </w:r>
      <w:r>
        <w:t xml:space="preserve">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w:t>
      </w:r>
      <w:r w:rsidR="00AA6D8F">
        <w:t>частия в долевом строительстве)</w:t>
      </w:r>
      <w:r>
        <w:t xml:space="preserve">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4F4E0C">
        <w:t xml:space="preserve">Федеральным </w:t>
      </w:r>
      <w:hyperlink r:id="rId13" w:history="1">
        <w:r w:rsidRPr="004F4E0C">
          <w:t>законом</w:t>
        </w:r>
      </w:hyperlink>
      <w:r>
        <w:t xml:space="preserve"> «</w:t>
      </w:r>
      <w:r w:rsidRPr="004F4E0C">
        <w:t xml:space="preserve">О </w:t>
      </w:r>
      <w:r>
        <w:t>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93A24" w:rsidRDefault="004F7EF6" w:rsidP="00693A24">
      <w:pPr>
        <w:pStyle w:val="ConsPlusNormal"/>
        <w:spacing w:before="100"/>
        <w:ind w:firstLine="540"/>
        <w:jc w:val="both"/>
      </w:pPr>
      <w:r>
        <w:t>35</w:t>
      </w:r>
      <w:r w:rsidR="00693A24">
        <w:t>.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693A24" w:rsidRDefault="00693A24" w:rsidP="00693A24">
      <w:pPr>
        <w:pStyle w:val="ConsPlusNormal"/>
        <w:spacing w:before="100"/>
        <w:ind w:firstLine="540"/>
        <w:jc w:val="both"/>
      </w:pPr>
      <w:r>
        <w:t>В договоре купли-продажи жилого помещения или договоре строительного подряда указываются реквизиты свидетельства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93A24" w:rsidRDefault="004F7EF6" w:rsidP="00693A24">
      <w:pPr>
        <w:pStyle w:val="ConsPlusNormal"/>
        <w:spacing w:before="100"/>
        <w:ind w:firstLine="540"/>
        <w:jc w:val="both"/>
      </w:pPr>
      <w:r>
        <w:t>36</w:t>
      </w:r>
      <w:r w:rsidR="00693A24">
        <w:t>. В случае приобретения жилого помещения уполномоченной организацией, осуществляющей оказание услуг для молодых семей - участников муниципальной подпрограммы, распорядитель счета представляет в банк договор банковского счета и договор с вышеуказанной организацией.</w:t>
      </w:r>
    </w:p>
    <w:p w:rsidR="00693A24" w:rsidRDefault="00693A24" w:rsidP="00693A24">
      <w:pPr>
        <w:pStyle w:val="ConsPlusNormal"/>
        <w:spacing w:before="100"/>
        <w:ind w:firstLine="540"/>
        <w:jc w:val="both"/>
      </w:pPr>
      <w:r>
        <w:t>В договоре с уполномоченной организацией, осуществляющей оказание услуг для молодых семей - участников муниципальной подпрограммы, указываются реквизиты свидетельства (серия, номер, дата выдачи, орган местного самоуправления,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693A24" w:rsidRDefault="004F7EF6" w:rsidP="00693A24">
      <w:pPr>
        <w:pStyle w:val="ConsPlusNormal"/>
        <w:spacing w:before="100"/>
        <w:ind w:firstLine="540"/>
        <w:jc w:val="both"/>
      </w:pPr>
      <w:r>
        <w:t>37</w:t>
      </w:r>
      <w:r w:rsidR="00693A24">
        <w:t xml:space="preserve">. В случае использования социальной выплаты на цели, предусмотренные подпунктами «г» и «з» пункта 2 настоящего </w:t>
      </w:r>
      <w:r w:rsidR="00693A24" w:rsidRPr="00240F06">
        <w:t>Порядка</w:t>
      </w:r>
      <w:r w:rsidR="00693A24">
        <w:t>, распорядитель счета представляет в банк:</w:t>
      </w:r>
    </w:p>
    <w:p w:rsidR="00693A24" w:rsidRDefault="00693A24" w:rsidP="00693A24">
      <w:pPr>
        <w:pStyle w:val="ConsPlusNormal"/>
        <w:spacing w:before="100"/>
        <w:ind w:firstLine="540"/>
        <w:jc w:val="both"/>
      </w:pPr>
      <w:r>
        <w:t>а) договор банковского счета;</w:t>
      </w:r>
    </w:p>
    <w:p w:rsidR="00693A24" w:rsidRDefault="00693A24" w:rsidP="00693A24">
      <w:pPr>
        <w:pStyle w:val="ConsPlusNormal"/>
        <w:spacing w:before="100"/>
        <w:ind w:firstLine="540"/>
        <w:jc w:val="both"/>
      </w:pPr>
      <w:r>
        <w:t>б) договор жилищного кредита;</w:t>
      </w:r>
    </w:p>
    <w:p w:rsidR="00693A24" w:rsidRDefault="00693A24" w:rsidP="00693A24">
      <w:pPr>
        <w:pStyle w:val="ConsPlusNormal"/>
        <w:spacing w:before="100"/>
        <w:ind w:firstLine="540"/>
        <w:jc w:val="both"/>
      </w:pPr>
      <w:r>
        <w:t xml:space="preserve">в) в случае приобретения жилого помещения по договору купли-продажи - договор </w:t>
      </w:r>
      <w:r>
        <w:lastRenderedPageBreak/>
        <w:t>купли-продажи жилого помещения;</w:t>
      </w:r>
    </w:p>
    <w:p w:rsidR="00693A24" w:rsidRDefault="00693A24" w:rsidP="00693A24">
      <w:pPr>
        <w:pStyle w:val="ConsPlusNormal"/>
        <w:spacing w:before="100"/>
        <w:ind w:firstLine="540"/>
        <w:jc w:val="both"/>
      </w:pPr>
      <w:r>
        <w:t>г) в случае строительства жилого дома - договор строительного подряда;</w:t>
      </w:r>
    </w:p>
    <w:p w:rsidR="00693A24" w:rsidRDefault="00693A24" w:rsidP="00693A24">
      <w:pPr>
        <w:pStyle w:val="ConsPlusNormal"/>
        <w:spacing w:before="10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693A24" w:rsidRDefault="004F7EF6" w:rsidP="00693A24">
      <w:pPr>
        <w:pStyle w:val="ConsPlusNormal"/>
        <w:spacing w:before="100"/>
        <w:ind w:firstLine="540"/>
        <w:jc w:val="both"/>
      </w:pPr>
      <w:r>
        <w:t>38</w:t>
      </w:r>
      <w:r w:rsidR="00693A24">
        <w:t>. В случае использования социальной выплаты на цели, предусмотренные подпунктами «е» и «и» пункта 2 настоящего Порядка, распорядитель счета представляет в банк следующие документы:</w:t>
      </w:r>
    </w:p>
    <w:p w:rsidR="00693A24" w:rsidRDefault="00693A24" w:rsidP="00693A24">
      <w:pPr>
        <w:pStyle w:val="ConsPlusNormal"/>
        <w:spacing w:before="100"/>
        <w:ind w:firstLine="540"/>
        <w:jc w:val="both"/>
      </w:pPr>
      <w:r>
        <w:t>а) договор банковского счета;</w:t>
      </w:r>
    </w:p>
    <w:p w:rsidR="00693A24" w:rsidRDefault="00693A24" w:rsidP="00693A24">
      <w:pPr>
        <w:pStyle w:val="ConsPlusNormal"/>
        <w:spacing w:before="100"/>
        <w:ind w:firstLine="540"/>
        <w:jc w:val="both"/>
      </w:pPr>
      <w:r>
        <w:t>б) копия договора жилищного кредита;</w:t>
      </w:r>
    </w:p>
    <w:p w:rsidR="00693A24" w:rsidRDefault="00693A24" w:rsidP="00693A24">
      <w:pPr>
        <w:pStyle w:val="ConsPlusNormal"/>
        <w:spacing w:before="10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93A24" w:rsidRDefault="00693A24" w:rsidP="00693A24">
      <w:pPr>
        <w:pStyle w:val="ConsPlusNormal"/>
        <w:spacing w:before="100"/>
        <w:ind w:firstLine="540"/>
        <w:jc w:val="both"/>
      </w:pPr>
      <w: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настоящего Порядка;</w:t>
      </w:r>
    </w:p>
    <w:p w:rsidR="00693A24" w:rsidRDefault="00693A24" w:rsidP="00693A24">
      <w:pPr>
        <w:pStyle w:val="ConsPlusNormal"/>
        <w:spacing w:before="10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4" w:history="1">
        <w:r w:rsidRPr="00C506A2">
          <w:t>пунктом 5 части 4 статьи 4</w:t>
        </w:r>
      </w:hyperlink>
      <w:r w:rsidRPr="00C506A2">
        <w:t xml:space="preserve"> Ф</w:t>
      </w:r>
      <w:r>
        <w:t>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693A24" w:rsidRDefault="00693A24" w:rsidP="00693A24">
      <w:pPr>
        <w:pStyle w:val="ConsPlusNormal"/>
        <w:spacing w:before="100"/>
        <w:ind w:firstLine="540"/>
        <w:jc w:val="both"/>
      </w:pPr>
      <w: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настоящего Порядка, если осуществлена государственная регистрация прав собственности членов молодой семьи на указанное жилое помещение;</w:t>
      </w:r>
    </w:p>
    <w:p w:rsidR="00693A24" w:rsidRDefault="00693A24" w:rsidP="00693A24">
      <w:pPr>
        <w:pStyle w:val="ConsPlusNormal"/>
        <w:spacing w:before="10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693A24" w:rsidRDefault="004F7EF6" w:rsidP="00693A24">
      <w:pPr>
        <w:pStyle w:val="ConsPlusNormal"/>
        <w:spacing w:before="100"/>
        <w:ind w:firstLine="540"/>
        <w:jc w:val="both"/>
      </w:pPr>
      <w:r>
        <w:t>39</w:t>
      </w:r>
      <w:r w:rsidR="00693A24">
        <w:t>. Приобретаемое жилое помещение или построенный жилой дом оформляется в общую собственность всех членов молодой семьи, указанных в свидетельстве.</w:t>
      </w:r>
    </w:p>
    <w:p w:rsidR="00693A24" w:rsidRDefault="00693A24" w:rsidP="00693A24">
      <w:pPr>
        <w:pStyle w:val="ConsPlusNormal"/>
        <w:spacing w:before="100"/>
        <w:ind w:firstLine="540"/>
        <w:jc w:val="both"/>
      </w:pPr>
      <w:r>
        <w:t xml:space="preserve">В случае использования средств социальной выплаты на цели, предусмотренные подпунктами «г» и «е» пункта 2 настоящего Порядка, допускается оформление приобретенного жилого помещения или построенного жилого помещения в собственность на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w:t>
      </w:r>
      <w:r>
        <w:lastRenderedPageBreak/>
        <w:t>дом, представляет в орган местного самоуправления Кандалакшский район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693A24" w:rsidRDefault="00693A24" w:rsidP="00693A24">
      <w:pPr>
        <w:pStyle w:val="ConsPlusNormal"/>
        <w:spacing w:before="100"/>
        <w:ind w:firstLine="540"/>
        <w:jc w:val="both"/>
      </w:pPr>
      <w:r>
        <w:t>В случае использования средств социальной выплаты на цель, предусмотренную подпунктом «ж» пункта 2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Кандалакшский район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693A24" w:rsidRDefault="00693A24" w:rsidP="00693A24">
      <w:pPr>
        <w:pStyle w:val="ConsPlusNormal"/>
        <w:spacing w:before="100"/>
        <w:ind w:firstLine="540"/>
        <w:jc w:val="both"/>
      </w:pPr>
      <w:r>
        <w:t>В случае использования средств социальной выплаты на цели, предусмотренные подпунктами «з» и «и» пункта 2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Кандалакшский район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693A24" w:rsidRDefault="004F7EF6" w:rsidP="00693A24">
      <w:pPr>
        <w:pStyle w:val="ConsPlusNormal"/>
        <w:spacing w:before="100"/>
        <w:ind w:firstLine="540"/>
        <w:jc w:val="both"/>
      </w:pPr>
      <w:r>
        <w:t>40</w:t>
      </w:r>
      <w:r w:rsidR="00693A24">
        <w:t>. В случае направления социальной выплаты на цель, предусмотренную подпунктом «в» пункта 2 настоящего Порядка, распорядитель счета должен представить в банк:</w:t>
      </w:r>
    </w:p>
    <w:p w:rsidR="00693A24" w:rsidRDefault="00693A24" w:rsidP="00693A24">
      <w:pPr>
        <w:pStyle w:val="ConsPlusNormal"/>
        <w:spacing w:before="10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93A24" w:rsidRDefault="00693A24" w:rsidP="00693A24">
      <w:pPr>
        <w:pStyle w:val="ConsPlusNormal"/>
        <w:spacing w:before="100"/>
        <w:ind w:firstLine="540"/>
        <w:jc w:val="both"/>
      </w:pPr>
      <w:r>
        <w:t>б) копию устава кооператива;</w:t>
      </w:r>
    </w:p>
    <w:p w:rsidR="00693A24" w:rsidRDefault="00693A24" w:rsidP="00693A24">
      <w:pPr>
        <w:pStyle w:val="ConsPlusNormal"/>
        <w:spacing w:before="100"/>
        <w:ind w:firstLine="540"/>
        <w:jc w:val="both"/>
      </w:pPr>
      <w:r>
        <w:t>в) выписку из реестра членов кооператива, подтверждающую его членство в кооперативе;</w:t>
      </w:r>
    </w:p>
    <w:p w:rsidR="00693A24" w:rsidRDefault="00693A24" w:rsidP="00693A24">
      <w:pPr>
        <w:pStyle w:val="ConsPlusNormal"/>
        <w:spacing w:before="10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участника муниципальной подпрограммы;</w:t>
      </w:r>
    </w:p>
    <w:p w:rsidR="00693A24" w:rsidRDefault="00693A24" w:rsidP="00693A24">
      <w:pPr>
        <w:pStyle w:val="ConsPlusNormal"/>
        <w:spacing w:before="100"/>
        <w:ind w:firstLine="540"/>
        <w:jc w:val="both"/>
      </w:pPr>
      <w:r>
        <w:t>д) копию решения о передаче жилого помещения в пользование члена кооператива.</w:t>
      </w:r>
    </w:p>
    <w:p w:rsidR="00693A24" w:rsidRDefault="004F7EF6" w:rsidP="00693A24">
      <w:pPr>
        <w:pStyle w:val="ConsPlusNormal"/>
        <w:spacing w:before="100"/>
        <w:ind w:firstLine="540"/>
        <w:jc w:val="both"/>
      </w:pPr>
      <w:r>
        <w:t>41</w:t>
      </w:r>
      <w:r w:rsidR="00693A24">
        <w:t xml:space="preserve">. </w:t>
      </w:r>
      <w:r w:rsidR="00693A24" w:rsidRPr="00A92003">
        <w:t>В случае направления социальной выплаты на цель, предусмотренную по</w:t>
      </w:r>
      <w:r w:rsidR="00693A24">
        <w:t>дпунктом «б» пункта 2 настоящего</w:t>
      </w:r>
      <w:r w:rsidR="00693A24" w:rsidRPr="00A92003">
        <w:t xml:space="preserve"> </w:t>
      </w:r>
      <w:r w:rsidR="00693A24">
        <w:t>Порядка</w:t>
      </w:r>
      <w:r w:rsidR="00693A24" w:rsidRPr="00A92003">
        <w:t>,</w:t>
      </w:r>
      <w:r w:rsidR="00693A24">
        <w:t xml:space="preserve"> распорядитель счета представляет в банк:</w:t>
      </w:r>
    </w:p>
    <w:p w:rsidR="00693A24" w:rsidRDefault="00693A24" w:rsidP="00693A24">
      <w:pPr>
        <w:pStyle w:val="ConsPlusNormal"/>
        <w:spacing w:before="10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93A24" w:rsidRDefault="00693A24" w:rsidP="00693A24">
      <w:pPr>
        <w:pStyle w:val="ConsPlusNormal"/>
        <w:spacing w:before="100"/>
        <w:ind w:firstLine="540"/>
        <w:jc w:val="both"/>
      </w:pPr>
      <w:r>
        <w:t xml:space="preserve">б) уведомление о соответствии указанных в уведомлении о планируемом строительстве параметров жилого дома установленным параметрам и допустимости </w:t>
      </w:r>
      <w:r>
        <w:lastRenderedPageBreak/>
        <w:t>размещения жилого дома на земельном участке либо разрешение на строительство, выданное одному из членов молодой семьи;</w:t>
      </w:r>
    </w:p>
    <w:p w:rsidR="00693A24" w:rsidRDefault="00693A24" w:rsidP="00693A24">
      <w:pPr>
        <w:pStyle w:val="ConsPlusNormal"/>
        <w:spacing w:before="10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456CA" w:rsidRDefault="004F7EF6" w:rsidP="00693A24">
      <w:pPr>
        <w:pStyle w:val="ConsPlusNormal"/>
        <w:spacing w:before="100"/>
        <w:ind w:firstLine="540"/>
        <w:jc w:val="both"/>
      </w:pPr>
      <w:r>
        <w:t>41</w:t>
      </w:r>
      <w:r w:rsidR="00693A24">
        <w:t>(1). В случае направления социальной выплаты на цель, предусмотренную подпунктом «ж» пункта 2 настоящего Порядка, распорядитель счета представляет в банк</w:t>
      </w:r>
      <w:r w:rsidR="000456CA">
        <w:t>:</w:t>
      </w:r>
    </w:p>
    <w:p w:rsidR="000456CA" w:rsidRDefault="000456CA" w:rsidP="00693A24">
      <w:pPr>
        <w:pStyle w:val="ConsPlusNormal"/>
        <w:spacing w:before="100"/>
        <w:ind w:firstLine="540"/>
        <w:jc w:val="both"/>
      </w:pPr>
      <w:r>
        <w:t>а) договор банковского счета;</w:t>
      </w:r>
      <w:r w:rsidR="00693A24">
        <w:t xml:space="preserve"> </w:t>
      </w:r>
    </w:p>
    <w:p w:rsidR="000456CA" w:rsidRDefault="000456CA" w:rsidP="00693A24">
      <w:pPr>
        <w:pStyle w:val="ConsPlusNormal"/>
        <w:spacing w:before="100"/>
        <w:ind w:firstLine="540"/>
        <w:jc w:val="both"/>
      </w:pPr>
      <w:r>
        <w:t xml:space="preserve">б) </w:t>
      </w:r>
      <w:r w:rsidR="00693A24">
        <w:t>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r>
        <w:t>;</w:t>
      </w:r>
      <w:r w:rsidR="00693A24">
        <w:t xml:space="preserve"> </w:t>
      </w:r>
    </w:p>
    <w:p w:rsidR="00693A24" w:rsidRDefault="000456CA" w:rsidP="00693A24">
      <w:pPr>
        <w:pStyle w:val="ConsPlusNormal"/>
        <w:spacing w:before="100"/>
        <w:ind w:firstLine="540"/>
        <w:jc w:val="both"/>
      </w:pPr>
      <w:r>
        <w:t xml:space="preserve">в) </w:t>
      </w:r>
      <w:r w:rsidR="00693A24">
        <w:t>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693A24" w:rsidRDefault="00693A24" w:rsidP="00693A24">
      <w:pPr>
        <w:pStyle w:val="ConsPlusNormal"/>
        <w:spacing w:before="10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693A24" w:rsidRDefault="009A4EAC" w:rsidP="00693A24">
      <w:pPr>
        <w:pStyle w:val="ConsPlusNormal"/>
        <w:spacing w:before="100"/>
        <w:ind w:firstLine="540"/>
        <w:jc w:val="both"/>
      </w:pPr>
      <w:r>
        <w:t>42</w:t>
      </w:r>
      <w:r w:rsidR="00693A24">
        <w:t xml:space="preserve">. Банк в течение 5 рабочих дней со дня получения документов, предусмотренных пунктами </w:t>
      </w:r>
      <w:r w:rsidR="002A33BD" w:rsidRPr="002A33BD">
        <w:t>35 - 38</w:t>
      </w:r>
      <w:r w:rsidR="00693A24" w:rsidRPr="002A33BD">
        <w:t xml:space="preserve">, </w:t>
      </w:r>
      <w:r w:rsidR="002A33BD" w:rsidRPr="002A33BD">
        <w:t>40</w:t>
      </w:r>
      <w:r w:rsidR="00693A24" w:rsidRPr="002A33BD">
        <w:t>, подпунктами</w:t>
      </w:r>
      <w:r w:rsidR="00693A24">
        <w:t xml:space="preserve"> «а» и «б» пункта </w:t>
      </w:r>
      <w:r w:rsidR="004F7EF6">
        <w:t>41 и пунктом 41</w:t>
      </w:r>
      <w:r w:rsidR="00693A24">
        <w:t>(1) настоящего Порядка, осуществляет проверку содержащихся в них сведений.</w:t>
      </w:r>
    </w:p>
    <w:p w:rsidR="00693A24" w:rsidRDefault="00693A24" w:rsidP="00693A24">
      <w:pPr>
        <w:pStyle w:val="ConsPlusNormal"/>
        <w:spacing w:before="10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w:t>
      </w:r>
      <w:r w:rsidR="002A33BD" w:rsidRPr="002A33BD">
        <w:t>37</w:t>
      </w:r>
      <w:r w:rsidRPr="002A33BD">
        <w:t xml:space="preserve">, </w:t>
      </w:r>
      <w:r w:rsidR="002A33BD" w:rsidRPr="002A33BD">
        <w:t>38</w:t>
      </w:r>
      <w:r w:rsidRPr="002A33BD">
        <w:t xml:space="preserve">, </w:t>
      </w:r>
      <w:r w:rsidR="002A33BD" w:rsidRPr="002A33BD">
        <w:t>40</w:t>
      </w:r>
      <w:r w:rsidRPr="002A33BD">
        <w:t>,</w:t>
      </w:r>
      <w:r w:rsidR="004F7EF6" w:rsidRPr="002A33BD">
        <w:t xml:space="preserve"> подпунктами</w:t>
      </w:r>
      <w:r w:rsidR="004F7EF6">
        <w:t xml:space="preserve"> «а» и «б» пункта 41</w:t>
      </w:r>
      <w:r>
        <w:t xml:space="preserve"> </w:t>
      </w:r>
      <w:r w:rsidR="004F7EF6">
        <w:t>и пунктом 41</w:t>
      </w:r>
      <w:r>
        <w:t>(1)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93A24" w:rsidRDefault="00693A24" w:rsidP="00693A24">
      <w:pPr>
        <w:pStyle w:val="ConsPlusNormal"/>
        <w:spacing w:before="100"/>
        <w:ind w:firstLine="540"/>
        <w:jc w:val="both"/>
      </w:pPr>
      <w:r>
        <w:t xml:space="preserve">Оригиналы договора купли-продажи жилого помещения, документов на строительство и документов, предусмотренных пунктами </w:t>
      </w:r>
      <w:r w:rsidR="002A33BD" w:rsidRPr="002A33BD">
        <w:t>37, 38, 40</w:t>
      </w:r>
      <w:r w:rsidR="002A33BD">
        <w:t xml:space="preserve">, </w:t>
      </w:r>
      <w:r>
        <w:t>подпункта</w:t>
      </w:r>
      <w:r w:rsidR="004F7EF6">
        <w:t>ми «а» и «б» пункта 41</w:t>
      </w:r>
      <w:r w:rsidR="009A4EAC">
        <w:t xml:space="preserve"> и пунктом 41</w:t>
      </w:r>
      <w:r>
        <w:t>(1)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693A24" w:rsidRDefault="00693A24" w:rsidP="00693A24">
      <w:pPr>
        <w:pStyle w:val="ConsPlusNormal"/>
        <w:spacing w:before="10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w:t>
      </w:r>
      <w:r w:rsidR="002A33BD" w:rsidRPr="002A33BD">
        <w:t>37, 38, 40</w:t>
      </w:r>
      <w:r>
        <w:t>,</w:t>
      </w:r>
      <w:r w:rsidR="009A4EAC">
        <w:t xml:space="preserve"> подпунктами «а» и «б» пункта 41 и пунктом 41</w:t>
      </w:r>
      <w:r>
        <w:t xml:space="preserve">(1) настоящего Порядка, направляет в </w:t>
      </w:r>
      <w:r w:rsidR="00EE06C6">
        <w:t xml:space="preserve">администрацию </w:t>
      </w:r>
      <w:r>
        <w:t>заявку на перечисление бюджетных средств в счет оплаты расходов на основе указанных документов, а также копий указанных документов.</w:t>
      </w:r>
    </w:p>
    <w:p w:rsidR="00693A24" w:rsidRDefault="009A4EAC" w:rsidP="00693A24">
      <w:pPr>
        <w:pStyle w:val="ConsPlusNormal"/>
        <w:spacing w:before="100"/>
        <w:ind w:firstLine="540"/>
        <w:jc w:val="both"/>
      </w:pPr>
      <w:r>
        <w:t>43</w:t>
      </w:r>
      <w:r w:rsidR="00693A24">
        <w:t xml:space="preserve">. </w:t>
      </w:r>
      <w:r w:rsidR="00EE06C6">
        <w:t xml:space="preserve">Администрация </w:t>
      </w:r>
      <w:r w:rsidR="00693A24">
        <w:t xml:space="preserve">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w:t>
      </w:r>
      <w:r w:rsidR="00693A24">
        <w:lastRenderedPageBreak/>
        <w:t xml:space="preserve">Порядку.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w:t>
      </w:r>
      <w:r w:rsidR="00EE06C6">
        <w:t xml:space="preserve">администрация </w:t>
      </w:r>
      <w:r w:rsidR="00693A24">
        <w:t>в указанный срок письменно уведомляет банк.</w:t>
      </w:r>
    </w:p>
    <w:p w:rsidR="00693A24" w:rsidRDefault="009A4EAC" w:rsidP="00693A24">
      <w:pPr>
        <w:pStyle w:val="ConsPlusNormal"/>
        <w:spacing w:before="100"/>
        <w:ind w:firstLine="540"/>
        <w:jc w:val="both"/>
      </w:pPr>
      <w:r>
        <w:t>44</w:t>
      </w:r>
      <w:r w:rsidR="00693A24">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93A24" w:rsidRDefault="009A4EAC" w:rsidP="00693A24">
      <w:pPr>
        <w:pStyle w:val="ConsPlusNormal"/>
        <w:spacing w:before="100"/>
        <w:ind w:firstLine="540"/>
        <w:jc w:val="both"/>
      </w:pPr>
      <w:r>
        <w:t>45</w:t>
      </w:r>
      <w:r w:rsidR="00693A24">
        <w:t>. По соглашению сторон договор банковского счета может быть продлен, если:</w:t>
      </w:r>
    </w:p>
    <w:p w:rsidR="00693A24" w:rsidRDefault="00693A24" w:rsidP="00693A24">
      <w:pPr>
        <w:pStyle w:val="ConsPlusNormal"/>
        <w:spacing w:before="100"/>
        <w:ind w:firstLine="540"/>
        <w:jc w:val="both"/>
      </w:pPr>
      <w:r>
        <w:t xml:space="preserve">а) до истечения срока действия договора банковского счета банк принял документы, предусмотренные пунктами </w:t>
      </w:r>
      <w:r w:rsidR="00B03B80" w:rsidRPr="00B03B80">
        <w:t>35-38</w:t>
      </w:r>
      <w:r w:rsidRPr="00B03B80">
        <w:t xml:space="preserve">, </w:t>
      </w:r>
      <w:r w:rsidR="00B03B80" w:rsidRPr="00B03B80">
        <w:t>40</w:t>
      </w:r>
      <w:r w:rsidRPr="00B03B80">
        <w:t>,</w:t>
      </w:r>
      <w:r w:rsidR="009A4EAC">
        <w:t xml:space="preserve"> подпунктами «а» и «б» пункта 41 и пунктом 41</w:t>
      </w:r>
      <w:r>
        <w:t>(1) настоящего Порядка, но оплата не произведена;</w:t>
      </w:r>
    </w:p>
    <w:p w:rsidR="00693A24" w:rsidRDefault="00693A24" w:rsidP="00693A24">
      <w:pPr>
        <w:pStyle w:val="ConsPlusNormal"/>
        <w:spacing w:before="10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приобретаемое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приобретаемое жилое помещение или построенный жилой дом, и правоустанавливающие документы на жилое помещение или жилой дом представляются в банк не позднее 2-х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r w:rsidRPr="00B03B80">
        <w:t xml:space="preserve">пунктом </w:t>
      </w:r>
      <w:r w:rsidR="00B03B80" w:rsidRPr="00B03B80">
        <w:t>42</w:t>
      </w:r>
      <w:r w:rsidRPr="00B03B80">
        <w:t xml:space="preserve"> настоящего</w:t>
      </w:r>
      <w:r>
        <w:t xml:space="preserve"> Порядка;</w:t>
      </w:r>
    </w:p>
    <w:p w:rsidR="00693A24" w:rsidRDefault="00693A24" w:rsidP="00693A24">
      <w:pPr>
        <w:pStyle w:val="ConsPlusNormal"/>
        <w:spacing w:before="10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2-х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r w:rsidRPr="00B03B80">
        <w:t xml:space="preserve">пунктом </w:t>
      </w:r>
      <w:r w:rsidR="00B03B80" w:rsidRPr="00B03B80">
        <w:t>42</w:t>
      </w:r>
      <w:r>
        <w:t xml:space="preserve"> настоящего Порядка.</w:t>
      </w:r>
    </w:p>
    <w:p w:rsidR="00996F58" w:rsidRDefault="00996F58" w:rsidP="00EE06C6">
      <w:pPr>
        <w:pStyle w:val="ConsPlusNormal"/>
        <w:spacing w:before="100"/>
        <w:ind w:firstLine="539"/>
        <w:jc w:val="both"/>
        <w:rPr>
          <w:szCs w:val="24"/>
        </w:rPr>
      </w:pPr>
      <w:r>
        <w:t xml:space="preserve">46. </w:t>
      </w:r>
      <w:r w:rsidRPr="0007131C">
        <w:rPr>
          <w:szCs w:val="24"/>
        </w:rPr>
        <w:t xml:space="preserve">В случае рождения (усыновления) ребенка для получения </w:t>
      </w:r>
      <w:r>
        <w:rPr>
          <w:szCs w:val="24"/>
        </w:rPr>
        <w:t xml:space="preserve">дополнительной </w:t>
      </w:r>
      <w:r w:rsidRPr="0007131C">
        <w:rPr>
          <w:szCs w:val="24"/>
        </w:rPr>
        <w:t xml:space="preserve">социальной выплаты в соответствии с </w:t>
      </w:r>
      <w:r>
        <w:rPr>
          <w:szCs w:val="24"/>
        </w:rPr>
        <w:t>1</w:t>
      </w:r>
      <w:hyperlink w:anchor="P95" w:history="1">
        <w:r>
          <w:rPr>
            <w:szCs w:val="24"/>
          </w:rPr>
          <w:t>6</w:t>
        </w:r>
      </w:hyperlink>
      <w:r w:rsidRPr="0007131C">
        <w:rPr>
          <w:szCs w:val="24"/>
        </w:rPr>
        <w:t xml:space="preserve"> настоящего Порядка участник муниципальной Подпрограммы в течение одного месяца с даты рождения (усыновления) ребенка предоставляет в </w:t>
      </w:r>
      <w:r w:rsidR="00AA6D8F">
        <w:rPr>
          <w:szCs w:val="24"/>
        </w:rPr>
        <w:t>администрацию</w:t>
      </w:r>
      <w:r w:rsidRPr="0007131C">
        <w:rPr>
          <w:szCs w:val="24"/>
        </w:rPr>
        <w:t xml:space="preserve"> следующие документы:</w:t>
      </w:r>
    </w:p>
    <w:p w:rsidR="003F086D" w:rsidRPr="00DF610D" w:rsidRDefault="003F086D" w:rsidP="00EE06C6">
      <w:pPr>
        <w:pStyle w:val="ConsPlusNormal"/>
        <w:spacing w:before="100"/>
        <w:ind w:firstLine="539"/>
        <w:jc w:val="both"/>
      </w:pPr>
      <w:r>
        <w:t xml:space="preserve">- </w:t>
      </w:r>
      <w:r w:rsidRPr="00DF610D">
        <w:t>заявление о предоставлении социальной выплаты на компенсацию части стоимости жилого помещения в случае рождения (усыновления) ребенка (в произвольной форме);</w:t>
      </w:r>
    </w:p>
    <w:p w:rsidR="003F086D" w:rsidRPr="00DF610D" w:rsidRDefault="003F086D" w:rsidP="003F086D">
      <w:pPr>
        <w:pStyle w:val="ConsPlusNormal"/>
        <w:ind w:firstLine="539"/>
        <w:jc w:val="both"/>
      </w:pPr>
      <w:r w:rsidRPr="00DF610D">
        <w:t>- свидетельство о рождении ребенка либо документы, подтверждающие усыновление ребенка.</w:t>
      </w:r>
    </w:p>
    <w:p w:rsidR="00996F58" w:rsidRDefault="003F086D" w:rsidP="003F086D">
      <w:pPr>
        <w:pStyle w:val="ConsPlusNormal"/>
        <w:ind w:firstLine="539"/>
        <w:jc w:val="both"/>
      </w:pPr>
      <w:r w:rsidRPr="00DF610D">
        <w:t xml:space="preserve">Выдача свидетельства на получение социальной выплаты при рождении ребенка осуществляется </w:t>
      </w:r>
      <w:r w:rsidR="00AA6D8F">
        <w:t>администрацией</w:t>
      </w:r>
      <w:r w:rsidRPr="00DF610D">
        <w:t>.</w:t>
      </w:r>
    </w:p>
    <w:p w:rsidR="00693A24" w:rsidRDefault="003F086D" w:rsidP="00693A24">
      <w:pPr>
        <w:pStyle w:val="ConsPlusNormal"/>
        <w:spacing w:before="100"/>
        <w:ind w:firstLine="540"/>
        <w:jc w:val="both"/>
      </w:pPr>
      <w:r>
        <w:t>47</w:t>
      </w:r>
      <w:r w:rsidR="00693A24">
        <w:t>. Социальная выплата считается предоставленной участнику муниципальной подпрограммы с даты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настоящего Порядка.</w:t>
      </w:r>
    </w:p>
    <w:p w:rsidR="00693A24" w:rsidRDefault="003F086D" w:rsidP="00693A24">
      <w:pPr>
        <w:pStyle w:val="ConsPlusNormal"/>
        <w:spacing w:before="100"/>
        <w:ind w:firstLine="540"/>
        <w:jc w:val="both"/>
      </w:pPr>
      <w:r>
        <w:t>48</w:t>
      </w:r>
      <w:r w:rsidR="00693A24">
        <w:t xml:space="preserve">. Свидетельства, находящиеся в банке, погашаются банком в устанавливаемом им порядке. Погашенные свидетельства подлежат хранению в течение 3-х лет. Свидетельства, </w:t>
      </w:r>
      <w:r w:rsidR="00693A24">
        <w:lastRenderedPageBreak/>
        <w:t>не предъявленные в банк в порядке и сроки, которые установлены настоящим Порядком, считаются недействительными.</w:t>
      </w:r>
    </w:p>
    <w:p w:rsidR="00693A24" w:rsidRDefault="003F086D" w:rsidP="003F086D">
      <w:pPr>
        <w:pStyle w:val="ConsPlusNormal"/>
        <w:spacing w:before="100"/>
        <w:ind w:firstLine="539"/>
        <w:jc w:val="both"/>
      </w:pPr>
      <w:r>
        <w:t>49</w:t>
      </w:r>
      <w:r w:rsidR="00693A24">
        <w:t xml:space="preserve">.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AA6D8F">
        <w:t>администрацию</w:t>
      </w:r>
      <w:r w:rsidR="00693A24">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муниципальной подпрограмме на общих основаниях.</w:t>
      </w:r>
    </w:p>
    <w:p w:rsidR="009A4EAC" w:rsidRDefault="003F086D" w:rsidP="003F086D">
      <w:pPr>
        <w:pStyle w:val="ConsPlusNormal"/>
        <w:spacing w:before="100"/>
        <w:ind w:firstLine="539"/>
        <w:jc w:val="both"/>
      </w:pPr>
      <w:r>
        <w:t>50</w:t>
      </w:r>
      <w:r w:rsidR="009A4EAC">
        <w:t xml:space="preserve">. </w:t>
      </w:r>
      <w:r w:rsidR="00AA6D8F">
        <w:t>Администрация</w:t>
      </w:r>
      <w:r w:rsidR="00EE06C6" w:rsidRPr="00DF610D">
        <w:t xml:space="preserve"> </w:t>
      </w:r>
      <w:r w:rsidR="009A4EAC" w:rsidRPr="00DF610D">
        <w:t xml:space="preserve">ведет </w:t>
      </w:r>
      <w:hyperlink w:anchor="P674" w:history="1">
        <w:r w:rsidR="009A4EAC" w:rsidRPr="00DF610D">
          <w:t>реестр</w:t>
        </w:r>
      </w:hyperlink>
      <w:r w:rsidR="009A4EAC" w:rsidRPr="00DF610D">
        <w:t xml:space="preserve"> оплаченных и погашенных свидетельств по форм</w:t>
      </w:r>
      <w:r w:rsidR="009A4EAC">
        <w:t>е в соответствии с приложением №</w:t>
      </w:r>
      <w:r w:rsidR="009A4EAC" w:rsidRPr="00DF610D">
        <w:t xml:space="preserve"> 7 к настоящему Порядку.</w:t>
      </w:r>
    </w:p>
    <w:p w:rsidR="00693A24" w:rsidRDefault="003F086D" w:rsidP="00693A24">
      <w:pPr>
        <w:pStyle w:val="ConsPlusNormal"/>
        <w:spacing w:before="100"/>
        <w:ind w:firstLine="540"/>
        <w:jc w:val="both"/>
      </w:pPr>
      <w:r>
        <w:t>51</w:t>
      </w:r>
      <w:r w:rsidR="00693A24">
        <w:t xml:space="preserve">. Личные дела молодых семей, которые формируются </w:t>
      </w:r>
      <w:r w:rsidR="00AA6D8F">
        <w:t>в администрации</w:t>
      </w:r>
      <w:r w:rsidR="00693A24">
        <w:t>, хранятся в течение 3-х лет со дня предоставления молодым семьям социальных выплат на приобретение (строительство) жилья.</w:t>
      </w:r>
    </w:p>
    <w:p w:rsidR="00693A24" w:rsidRDefault="003F086D" w:rsidP="00693A24">
      <w:pPr>
        <w:pStyle w:val="ConsPlusNormal"/>
        <w:spacing w:before="100"/>
        <w:ind w:firstLine="540"/>
        <w:jc w:val="both"/>
        <w:sectPr w:rsidR="00693A24" w:rsidSect="00A962F5">
          <w:pgSz w:w="11905" w:h="16838"/>
          <w:pgMar w:top="1134" w:right="851" w:bottom="1134" w:left="1701" w:header="0" w:footer="0" w:gutter="0"/>
          <w:cols w:space="720"/>
        </w:sectPr>
      </w:pPr>
      <w:r>
        <w:t>52</w:t>
      </w:r>
      <w:r w:rsidR="00693A24">
        <w:t xml:space="preserve">. </w:t>
      </w:r>
      <w:r w:rsidR="00EE06C6" w:rsidRPr="00DF610D">
        <w:t xml:space="preserve">Информация о предоставлении молодым семьям мер социальной поддержки в виде социальной выплаты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осуществляются </w:t>
      </w:r>
      <w:r w:rsidR="00693A24">
        <w:t xml:space="preserve">в порядке, установленном </w:t>
      </w:r>
      <w:hyperlink r:id="rId15" w:history="1">
        <w:r w:rsidR="00693A24" w:rsidRPr="00713242">
          <w:t>постановлением</w:t>
        </w:r>
      </w:hyperlink>
      <w:r w:rsidR="00693A24" w:rsidRPr="00713242">
        <w:t xml:space="preserve"> </w:t>
      </w:r>
      <w:r w:rsidR="00693A24">
        <w:t>Правительства Российской Федерации от 14.02.2017 № 181 «О Единой государственной информационной системе социального обеспечения».</w:t>
      </w:r>
    </w:p>
    <w:p w:rsidR="00693A24" w:rsidRDefault="00693A24" w:rsidP="00693A24">
      <w:pPr>
        <w:pStyle w:val="ConsPlusNormal"/>
        <w:jc w:val="right"/>
        <w:outlineLvl w:val="2"/>
      </w:pPr>
      <w:r>
        <w:lastRenderedPageBreak/>
        <w:t>Приложение № 1</w:t>
      </w:r>
    </w:p>
    <w:p w:rsidR="00693A24" w:rsidRDefault="00693A24" w:rsidP="00693A24">
      <w:pPr>
        <w:pStyle w:val="ConsPlusNormal"/>
        <w:jc w:val="center"/>
      </w:pPr>
      <w:r>
        <w:t xml:space="preserve">                                                                                                                           к Порядку</w:t>
      </w:r>
    </w:p>
    <w:p w:rsidR="00693A24" w:rsidRDefault="00693A24" w:rsidP="00693A24">
      <w:pPr>
        <w:pStyle w:val="ConsPlusNormal"/>
        <w:jc w:val="both"/>
      </w:pPr>
    </w:p>
    <w:p w:rsidR="00693A24" w:rsidRDefault="00693A24" w:rsidP="00693A24">
      <w:pPr>
        <w:pStyle w:val="ConsPlusTitle"/>
        <w:jc w:val="center"/>
      </w:pPr>
      <w:r>
        <w:t>Условия</w:t>
      </w:r>
    </w:p>
    <w:p w:rsidR="00693A24" w:rsidRDefault="00693A24" w:rsidP="00693A24">
      <w:pPr>
        <w:pStyle w:val="ConsPlusTitle"/>
        <w:jc w:val="center"/>
      </w:pPr>
      <w:r>
        <w:t xml:space="preserve">признания </w:t>
      </w:r>
      <w:proofErr w:type="gramStart"/>
      <w:r>
        <w:t>молодой семьи</w:t>
      </w:r>
      <w:proofErr w:type="gramEnd"/>
      <w:r>
        <w:t xml:space="preserve"> имеющей достаточные доходы,</w:t>
      </w:r>
    </w:p>
    <w:p w:rsidR="00693A24" w:rsidRDefault="00693A24" w:rsidP="00693A24">
      <w:pPr>
        <w:pStyle w:val="ConsPlusTitle"/>
        <w:jc w:val="center"/>
      </w:pPr>
      <w:r>
        <w:t>позволяющие получить кредит, либо иные денежные средства</w:t>
      </w:r>
    </w:p>
    <w:p w:rsidR="00693A24" w:rsidRDefault="00693A24" w:rsidP="00693A24">
      <w:pPr>
        <w:pStyle w:val="ConsPlusTitle"/>
        <w:jc w:val="center"/>
      </w:pPr>
      <w:r>
        <w:t>для оплаты расчетной (средней) стоимости жилого помещения в части, превышающий размер предоставляемой социальной выплаты</w:t>
      </w:r>
    </w:p>
    <w:p w:rsidR="00693A24" w:rsidRDefault="00693A24" w:rsidP="00693A24">
      <w:pPr>
        <w:pStyle w:val="ConsPlusNormal"/>
        <w:jc w:val="both"/>
      </w:pPr>
    </w:p>
    <w:p w:rsidR="00693A24" w:rsidRDefault="00693A24" w:rsidP="00693A24">
      <w:pPr>
        <w:pStyle w:val="ConsPlusNormal"/>
        <w:ind w:firstLine="540"/>
        <w:jc w:val="both"/>
      </w:pPr>
      <w:r>
        <w:t>При подаче молодой семьей заявления на участие в муниципальной программе орган местного самоуправления должен предварительно оценить наличие у заявителя средств для оплаты стоимости жилого помещения в части, превышающей размер предоставляемой социальной выплаты.</w:t>
      </w:r>
    </w:p>
    <w:p w:rsidR="00693A24" w:rsidRDefault="00693A24" w:rsidP="00693A24">
      <w:pPr>
        <w:pStyle w:val="ConsPlusNormal"/>
        <w:spacing w:before="240"/>
        <w:ind w:firstLine="540"/>
        <w:jc w:val="both"/>
      </w:pPr>
      <w:r>
        <w:t xml:space="preserve">Определение платежеспособности молодой семьи осуществляется органом местного самоуправления на основании сведений, указанных в документах, предоставленных вместе с заявлением (приложение № </w:t>
      </w:r>
      <w:r w:rsidR="00B03B80">
        <w:t>2</w:t>
      </w:r>
      <w:r>
        <w:t xml:space="preserve"> к настоящему Порядку), данных о размере имущества, а также на основании справок с мест работы молодых супругов о доходах и размере удержаний (например, справка формы № 2-НДФЛ).</w:t>
      </w:r>
    </w:p>
    <w:p w:rsidR="00693A24" w:rsidRDefault="00693A24" w:rsidP="00693A24">
      <w:pPr>
        <w:pStyle w:val="ConsPlusNormal"/>
        <w:spacing w:before="240"/>
        <w:ind w:firstLine="540"/>
        <w:jc w:val="both"/>
      </w:pPr>
      <w: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 погашение задолженности и уплата процентов по другим кредитам, сумма обязательств по предоставленным поручительствам, выплаты в погашение стоимости приобретенных в рассрочку товаров и др.).</w:t>
      </w:r>
    </w:p>
    <w:p w:rsidR="00693A24" w:rsidRDefault="00693A24" w:rsidP="00693A24">
      <w:pPr>
        <w:pStyle w:val="ConsPlusNormal"/>
        <w:spacing w:before="240"/>
        <w:ind w:firstLine="540"/>
        <w:jc w:val="both"/>
      </w:pPr>
      <w:r>
        <w:t>Платежеспособность молодой семьи определяется в индивидуальном порядке.</w:t>
      </w:r>
    </w:p>
    <w:p w:rsidR="00693A24" w:rsidRDefault="00693A24" w:rsidP="00693A24">
      <w:pPr>
        <w:pStyle w:val="ConsPlusNormal"/>
        <w:spacing w:before="240"/>
        <w:ind w:firstLine="540"/>
        <w:jc w:val="both"/>
      </w:pPr>
      <w:r>
        <w:t>Совокупный доход молодой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rsidR="00693A24" w:rsidRDefault="00693A24" w:rsidP="00693A24">
      <w:pPr>
        <w:pStyle w:val="ConsPlusNormal"/>
        <w:spacing w:before="240"/>
        <w:ind w:firstLine="540"/>
        <w:jc w:val="both"/>
      </w:pPr>
      <w:r>
        <w:t>При отсутствии у молодой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уполномоченный орган местного самоуправления Кандалакшский район должен отказать молодой семье во включении в список участников муниципальной подпрограммы.</w:t>
      </w: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693A24" w:rsidRDefault="00693A24" w:rsidP="00693A24">
      <w:pPr>
        <w:pStyle w:val="ConsPlusNormal"/>
        <w:jc w:val="both"/>
      </w:pPr>
    </w:p>
    <w:p w:rsidR="00811538" w:rsidRDefault="00811538" w:rsidP="00811538">
      <w:r>
        <w:t xml:space="preserve">          </w:t>
      </w:r>
    </w:p>
    <w:p w:rsidR="00811538" w:rsidRPr="00936224" w:rsidRDefault="00811538" w:rsidP="00811538">
      <w:pPr>
        <w:ind w:left="6372" w:firstLine="708"/>
        <w:rPr>
          <w:szCs w:val="24"/>
        </w:rPr>
      </w:pPr>
      <w:r>
        <w:lastRenderedPageBreak/>
        <w:t xml:space="preserve">        </w:t>
      </w:r>
      <w:r w:rsidRPr="00936224">
        <w:rPr>
          <w:szCs w:val="24"/>
        </w:rPr>
        <w:t>Приложение № 2</w:t>
      </w:r>
    </w:p>
    <w:p w:rsidR="00811538" w:rsidRPr="00936224" w:rsidRDefault="00811538" w:rsidP="00811538">
      <w:pPr>
        <w:rPr>
          <w:szCs w:val="24"/>
        </w:rPr>
      </w:pPr>
      <w:r>
        <w:rPr>
          <w:szCs w:val="24"/>
        </w:rPr>
        <w:tab/>
      </w:r>
      <w:r>
        <w:rPr>
          <w:szCs w:val="24"/>
        </w:rPr>
        <w:tab/>
      </w:r>
      <w:r>
        <w:rPr>
          <w:szCs w:val="24"/>
        </w:rPr>
        <w:tab/>
      </w:r>
      <w:r>
        <w:rPr>
          <w:szCs w:val="24"/>
        </w:rPr>
        <w:tab/>
        <w:t xml:space="preserve">                                                                                      </w:t>
      </w:r>
      <w:r w:rsidRPr="00936224">
        <w:rPr>
          <w:szCs w:val="24"/>
        </w:rPr>
        <w:t xml:space="preserve">к Порядку </w:t>
      </w:r>
    </w:p>
    <w:p w:rsidR="00811538" w:rsidRPr="00936224" w:rsidRDefault="00811538" w:rsidP="00811538">
      <w:pPr>
        <w:rPr>
          <w:szCs w:val="24"/>
        </w:rPr>
      </w:pPr>
    </w:p>
    <w:p w:rsidR="00811538" w:rsidRDefault="00811538" w:rsidP="00811538">
      <w:pPr>
        <w:rPr>
          <w:szCs w:val="24"/>
        </w:rPr>
      </w:pPr>
      <w:r w:rsidRPr="00936224">
        <w:rPr>
          <w:szCs w:val="24"/>
        </w:rPr>
        <w:tab/>
      </w:r>
      <w:r w:rsidRPr="00936224">
        <w:rPr>
          <w:szCs w:val="24"/>
        </w:rPr>
        <w:tab/>
      </w:r>
      <w:r w:rsidRPr="00936224">
        <w:rPr>
          <w:szCs w:val="24"/>
        </w:rPr>
        <w:tab/>
      </w:r>
      <w:r w:rsidRPr="00936224">
        <w:rPr>
          <w:szCs w:val="24"/>
        </w:rPr>
        <w:tab/>
      </w:r>
      <w:r w:rsidRPr="00936224">
        <w:rPr>
          <w:szCs w:val="24"/>
        </w:rPr>
        <w:tab/>
      </w:r>
      <w:r w:rsidRPr="00936224">
        <w:rPr>
          <w:szCs w:val="24"/>
        </w:rPr>
        <w:tab/>
      </w:r>
      <w:r w:rsidRPr="00936224">
        <w:rPr>
          <w:szCs w:val="24"/>
        </w:rPr>
        <w:tab/>
      </w:r>
      <w:r w:rsidRPr="00936224">
        <w:rPr>
          <w:szCs w:val="24"/>
        </w:rPr>
        <w:tab/>
      </w:r>
      <w:r w:rsidRPr="00936224">
        <w:rPr>
          <w:szCs w:val="24"/>
        </w:rPr>
        <w:tab/>
      </w:r>
      <w:r w:rsidRPr="00936224">
        <w:rPr>
          <w:szCs w:val="24"/>
        </w:rPr>
        <w:tab/>
      </w:r>
      <w:r w:rsidRPr="00936224">
        <w:rPr>
          <w:szCs w:val="24"/>
        </w:rPr>
        <w:tab/>
      </w:r>
      <w:r w:rsidRPr="00936224">
        <w:rPr>
          <w:szCs w:val="24"/>
        </w:rPr>
        <w:tab/>
        <w:t>Форма</w:t>
      </w:r>
    </w:p>
    <w:p w:rsidR="00811538" w:rsidRDefault="00811538" w:rsidP="00811538">
      <w:pPr>
        <w:rPr>
          <w:szCs w:val="24"/>
        </w:rPr>
      </w:pPr>
    </w:p>
    <w:p w:rsidR="00811538" w:rsidRPr="00936224" w:rsidRDefault="00811538" w:rsidP="00811538">
      <w:pPr>
        <w:rPr>
          <w:szCs w:val="24"/>
        </w:rPr>
      </w:pPr>
    </w:p>
    <w:tbl>
      <w:tblPr>
        <w:tblW w:w="4961" w:type="dxa"/>
        <w:tblInd w:w="4987" w:type="dxa"/>
        <w:tblLayout w:type="fixed"/>
        <w:tblLook w:val="04A0" w:firstRow="1" w:lastRow="0" w:firstColumn="1" w:lastColumn="0" w:noHBand="0" w:noVBand="1"/>
      </w:tblPr>
      <w:tblGrid>
        <w:gridCol w:w="4961"/>
      </w:tblGrid>
      <w:tr w:rsidR="00811538" w:rsidRPr="007B4729" w:rsidTr="008D6A48">
        <w:tc>
          <w:tcPr>
            <w:tcW w:w="4961" w:type="dxa"/>
          </w:tcPr>
          <w:p w:rsidR="00811538" w:rsidRPr="007B4729" w:rsidRDefault="00811538" w:rsidP="008D6A48">
            <w:pPr>
              <w:adjustRightInd w:val="0"/>
              <w:rPr>
                <w:szCs w:val="24"/>
              </w:rPr>
            </w:pPr>
            <w:r w:rsidRPr="007B4729">
              <w:rPr>
                <w:szCs w:val="24"/>
              </w:rPr>
              <w:t>Главе администрации муниципального образования Кандалакшский район</w:t>
            </w:r>
          </w:p>
        </w:tc>
      </w:tr>
      <w:tr w:rsidR="00811538" w:rsidRPr="007B4729" w:rsidTr="008D6A48">
        <w:tc>
          <w:tcPr>
            <w:tcW w:w="4961" w:type="dxa"/>
          </w:tcPr>
          <w:p w:rsidR="00811538" w:rsidRPr="007B4729" w:rsidRDefault="00811538" w:rsidP="008D6A48">
            <w:pPr>
              <w:adjustRightInd w:val="0"/>
              <w:rPr>
                <w:szCs w:val="24"/>
              </w:rPr>
            </w:pPr>
            <w:r w:rsidRPr="007B4729">
              <w:rPr>
                <w:szCs w:val="24"/>
              </w:rPr>
              <w:t>от гражданина (-</w:t>
            </w:r>
            <w:proofErr w:type="spellStart"/>
            <w:r w:rsidRPr="007B4729">
              <w:rPr>
                <w:szCs w:val="24"/>
              </w:rPr>
              <w:t>ки</w:t>
            </w:r>
            <w:proofErr w:type="spellEnd"/>
            <w:r w:rsidRPr="007B4729">
              <w:rPr>
                <w:szCs w:val="24"/>
              </w:rPr>
              <w:t>) _______________________________________</w:t>
            </w:r>
          </w:p>
        </w:tc>
      </w:tr>
      <w:tr w:rsidR="00811538" w:rsidRPr="007B4729" w:rsidTr="008D6A48">
        <w:tc>
          <w:tcPr>
            <w:tcW w:w="4961" w:type="dxa"/>
          </w:tcPr>
          <w:p w:rsidR="00811538" w:rsidRPr="007B4729" w:rsidRDefault="00811538" w:rsidP="008D6A48">
            <w:pPr>
              <w:adjustRightInd w:val="0"/>
              <w:rPr>
                <w:szCs w:val="24"/>
              </w:rPr>
            </w:pPr>
            <w:r w:rsidRPr="007B4729">
              <w:rPr>
                <w:szCs w:val="24"/>
              </w:rPr>
              <w:t xml:space="preserve">                                 (Ф.И.О.)</w:t>
            </w:r>
          </w:p>
        </w:tc>
      </w:tr>
      <w:tr w:rsidR="00811538" w:rsidRPr="007B4729" w:rsidTr="008D6A48">
        <w:tc>
          <w:tcPr>
            <w:tcW w:w="4961" w:type="dxa"/>
          </w:tcPr>
          <w:p w:rsidR="00811538" w:rsidRDefault="00811538" w:rsidP="008D6A48">
            <w:pPr>
              <w:adjustRightInd w:val="0"/>
              <w:rPr>
                <w:szCs w:val="24"/>
              </w:rPr>
            </w:pPr>
            <w:r w:rsidRPr="007B4729">
              <w:rPr>
                <w:szCs w:val="24"/>
              </w:rPr>
              <w:t>проживающего (-ей) по адресу: _______________________________________</w:t>
            </w:r>
          </w:p>
          <w:p w:rsidR="00811538" w:rsidRPr="007B4729" w:rsidRDefault="00811538" w:rsidP="008D6A48">
            <w:pPr>
              <w:adjustRightInd w:val="0"/>
              <w:rPr>
                <w:szCs w:val="24"/>
              </w:rPr>
            </w:pPr>
            <w:r>
              <w:rPr>
                <w:szCs w:val="24"/>
              </w:rPr>
              <w:t>_______________________________________</w:t>
            </w:r>
            <w:r w:rsidRPr="007B4729">
              <w:rPr>
                <w:szCs w:val="24"/>
              </w:rPr>
              <w:t>,</w:t>
            </w:r>
          </w:p>
          <w:p w:rsidR="00811538" w:rsidRPr="007B4729" w:rsidRDefault="00811538" w:rsidP="008D6A48">
            <w:pPr>
              <w:adjustRightInd w:val="0"/>
              <w:rPr>
                <w:szCs w:val="24"/>
              </w:rPr>
            </w:pPr>
            <w:r w:rsidRPr="007B4729">
              <w:rPr>
                <w:szCs w:val="24"/>
              </w:rPr>
              <w:t>Контактный телефон_____________________</w:t>
            </w:r>
          </w:p>
        </w:tc>
      </w:tr>
    </w:tbl>
    <w:p w:rsidR="00811538" w:rsidRPr="007B4729" w:rsidRDefault="00811538" w:rsidP="00811538">
      <w:pPr>
        <w:adjustRightInd w:val="0"/>
        <w:ind w:right="-1137"/>
        <w:jc w:val="center"/>
        <w:outlineLvl w:val="0"/>
        <w:rPr>
          <w:szCs w:val="24"/>
        </w:rPr>
      </w:pPr>
    </w:p>
    <w:p w:rsidR="00811538" w:rsidRPr="007B4729" w:rsidRDefault="00811538" w:rsidP="00811538">
      <w:pPr>
        <w:spacing w:before="240" w:after="240"/>
        <w:jc w:val="center"/>
        <w:rPr>
          <w:b/>
          <w:bCs/>
          <w:spacing w:val="60"/>
          <w:szCs w:val="24"/>
        </w:rPr>
      </w:pPr>
      <w:r w:rsidRPr="007B4729">
        <w:rPr>
          <w:b/>
          <w:bCs/>
          <w:spacing w:val="60"/>
          <w:szCs w:val="24"/>
        </w:rPr>
        <w:t>ЗАЯВЛЕНИЕ</w:t>
      </w:r>
    </w:p>
    <w:p w:rsidR="00811538" w:rsidRPr="007B4729" w:rsidRDefault="00811538" w:rsidP="00811538">
      <w:pPr>
        <w:tabs>
          <w:tab w:val="right" w:pos="9720"/>
        </w:tabs>
        <w:ind w:right="-222" w:firstLine="720"/>
        <w:jc w:val="both"/>
        <w:rPr>
          <w:szCs w:val="24"/>
        </w:rPr>
      </w:pPr>
      <w:r w:rsidRPr="007B4729">
        <w:rPr>
          <w:szCs w:val="24"/>
        </w:rPr>
        <w:t xml:space="preserve">Прошу включить в состав участников </w:t>
      </w:r>
      <w:r>
        <w:rPr>
          <w:szCs w:val="24"/>
        </w:rPr>
        <w:t xml:space="preserve">муниципальной </w:t>
      </w:r>
      <w:r w:rsidRPr="007B4729">
        <w:rPr>
          <w:szCs w:val="24"/>
        </w:rPr>
        <w:t>подпрограммы «Обеспечение жильем отдельных категорий граждан Кандалакшского района» муниципальной программы «</w:t>
      </w:r>
      <w:r>
        <w:rPr>
          <w:szCs w:val="24"/>
        </w:rPr>
        <w:t>Комфортное жилье и городская среда</w:t>
      </w:r>
      <w:r w:rsidRPr="007B4729">
        <w:rPr>
          <w:szCs w:val="24"/>
        </w:rPr>
        <w:t xml:space="preserve"> в муниципальном образовании Кандалакшский район» молодую семью в составе:</w:t>
      </w:r>
    </w:p>
    <w:p w:rsidR="00811538" w:rsidRPr="007B4729" w:rsidRDefault="00811538" w:rsidP="00811538">
      <w:pPr>
        <w:tabs>
          <w:tab w:val="right" w:pos="9720"/>
        </w:tabs>
        <w:ind w:right="-222" w:firstLine="720"/>
        <w:jc w:val="both"/>
        <w:rPr>
          <w:szCs w:val="24"/>
        </w:rPr>
      </w:pPr>
    </w:p>
    <w:p w:rsidR="00811538" w:rsidRPr="007B4729" w:rsidRDefault="00811538" w:rsidP="00811538">
      <w:pPr>
        <w:tabs>
          <w:tab w:val="right" w:pos="9639"/>
        </w:tabs>
        <w:ind w:right="-286"/>
        <w:jc w:val="both"/>
        <w:rPr>
          <w:szCs w:val="24"/>
        </w:rPr>
      </w:pPr>
      <w:proofErr w:type="gramStart"/>
      <w:r w:rsidRPr="007B4729">
        <w:rPr>
          <w:b/>
          <w:szCs w:val="24"/>
        </w:rPr>
        <w:t>супруг</w:t>
      </w:r>
      <w:r w:rsidRPr="007B4729">
        <w:rPr>
          <w:szCs w:val="24"/>
        </w:rPr>
        <w:t xml:space="preserve">  </w:t>
      </w:r>
      <w:r w:rsidRPr="007B4729">
        <w:rPr>
          <w:szCs w:val="24"/>
        </w:rPr>
        <w:tab/>
      </w:r>
      <w:proofErr w:type="gramEnd"/>
      <w:r w:rsidRPr="007B4729">
        <w:rPr>
          <w:szCs w:val="24"/>
        </w:rPr>
        <w:t>,</w:t>
      </w:r>
    </w:p>
    <w:p w:rsidR="00811538" w:rsidRPr="00501D27" w:rsidRDefault="00811538" w:rsidP="00811538">
      <w:pPr>
        <w:pBdr>
          <w:top w:val="single" w:sz="4" w:space="1" w:color="auto"/>
        </w:pBdr>
        <w:ind w:left="783" w:right="140"/>
        <w:jc w:val="center"/>
      </w:pPr>
      <w:r w:rsidRPr="00501D27">
        <w:t>(Ф.И.О., дата рождения)</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811538" w:rsidRPr="007B4729" w:rsidTr="008D6A48">
        <w:tc>
          <w:tcPr>
            <w:tcW w:w="1644" w:type="dxa"/>
            <w:tcBorders>
              <w:top w:val="nil"/>
              <w:left w:val="nil"/>
              <w:bottom w:val="nil"/>
              <w:right w:val="nil"/>
            </w:tcBorders>
            <w:vAlign w:val="bottom"/>
          </w:tcPr>
          <w:p w:rsidR="00811538" w:rsidRPr="007B4729" w:rsidRDefault="00811538" w:rsidP="008D6A48">
            <w:pPr>
              <w:rPr>
                <w:szCs w:val="24"/>
              </w:rPr>
            </w:pPr>
            <w:r w:rsidRPr="007B4729">
              <w:rPr>
                <w:szCs w:val="24"/>
              </w:rPr>
              <w:t>паспорт: серия</w:t>
            </w:r>
          </w:p>
        </w:tc>
        <w:tc>
          <w:tcPr>
            <w:tcW w:w="1418"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510" w:type="dxa"/>
            <w:tcBorders>
              <w:top w:val="nil"/>
              <w:left w:val="nil"/>
              <w:bottom w:val="nil"/>
              <w:right w:val="nil"/>
            </w:tcBorders>
            <w:vAlign w:val="bottom"/>
          </w:tcPr>
          <w:p w:rsidR="00811538" w:rsidRPr="007B4729" w:rsidRDefault="00811538" w:rsidP="008D6A48">
            <w:pPr>
              <w:jc w:val="center"/>
              <w:rPr>
                <w:szCs w:val="24"/>
              </w:rPr>
            </w:pPr>
            <w:r w:rsidRPr="007B4729">
              <w:rPr>
                <w:szCs w:val="24"/>
              </w:rPr>
              <w:t>№</w:t>
            </w: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1304" w:type="dxa"/>
            <w:tcBorders>
              <w:top w:val="nil"/>
              <w:left w:val="nil"/>
              <w:bottom w:val="nil"/>
              <w:right w:val="nil"/>
            </w:tcBorders>
            <w:vAlign w:val="bottom"/>
          </w:tcPr>
          <w:p w:rsidR="00811538" w:rsidRPr="007B4729" w:rsidRDefault="00811538" w:rsidP="008D6A48">
            <w:pPr>
              <w:rPr>
                <w:szCs w:val="24"/>
              </w:rPr>
            </w:pPr>
            <w:r w:rsidRPr="007B4729">
              <w:rPr>
                <w:szCs w:val="24"/>
              </w:rPr>
              <w:t>, выданный</w:t>
            </w:r>
          </w:p>
        </w:tc>
        <w:tc>
          <w:tcPr>
            <w:tcW w:w="3119" w:type="dxa"/>
            <w:tcBorders>
              <w:top w:val="nil"/>
              <w:left w:val="nil"/>
              <w:bottom w:val="single" w:sz="4" w:space="0" w:color="auto"/>
              <w:right w:val="nil"/>
            </w:tcBorders>
            <w:vAlign w:val="bottom"/>
          </w:tcPr>
          <w:p w:rsidR="00811538" w:rsidRPr="007B4729" w:rsidRDefault="00811538" w:rsidP="008D6A48">
            <w:pPr>
              <w:jc w:val="center"/>
              <w:rPr>
                <w:szCs w:val="24"/>
              </w:rPr>
            </w:pPr>
          </w:p>
        </w:tc>
      </w:tr>
    </w:tbl>
    <w:p w:rsidR="00811538" w:rsidRPr="007B4729" w:rsidRDefault="00811538" w:rsidP="00811538">
      <w:pPr>
        <w:rPr>
          <w:szCs w:val="24"/>
        </w:rPr>
      </w:pPr>
    </w:p>
    <w:tbl>
      <w:tblPr>
        <w:tblW w:w="9748" w:type="dxa"/>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392"/>
      </w:tblGrid>
      <w:tr w:rsidR="00811538" w:rsidRPr="007B4729" w:rsidTr="008D6A48">
        <w:tc>
          <w:tcPr>
            <w:tcW w:w="6039" w:type="dxa"/>
            <w:tcBorders>
              <w:top w:val="nil"/>
              <w:left w:val="nil"/>
              <w:bottom w:val="single" w:sz="4" w:space="0" w:color="auto"/>
              <w:right w:val="nil"/>
            </w:tcBorders>
            <w:vAlign w:val="bottom"/>
          </w:tcPr>
          <w:p w:rsidR="00811538" w:rsidRPr="007B4729" w:rsidRDefault="00811538" w:rsidP="008D6A48">
            <w:pPr>
              <w:rPr>
                <w:szCs w:val="24"/>
              </w:rPr>
            </w:pPr>
          </w:p>
        </w:tc>
        <w:tc>
          <w:tcPr>
            <w:tcW w:w="198"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397"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27"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97" w:type="dxa"/>
            <w:tcBorders>
              <w:top w:val="nil"/>
              <w:left w:val="nil"/>
              <w:bottom w:val="nil"/>
              <w:right w:val="nil"/>
            </w:tcBorders>
            <w:vAlign w:val="bottom"/>
          </w:tcPr>
          <w:p w:rsidR="00811538" w:rsidRPr="007B4729" w:rsidRDefault="00811538" w:rsidP="008D6A48">
            <w:pPr>
              <w:jc w:val="right"/>
              <w:rPr>
                <w:szCs w:val="24"/>
              </w:rPr>
            </w:pPr>
            <w:r w:rsidRPr="007B4729">
              <w:rPr>
                <w:szCs w:val="24"/>
              </w:rPr>
              <w:t>20</w:t>
            </w:r>
          </w:p>
        </w:tc>
        <w:tc>
          <w:tcPr>
            <w:tcW w:w="397" w:type="dxa"/>
            <w:tcBorders>
              <w:top w:val="nil"/>
              <w:left w:val="nil"/>
              <w:bottom w:val="single" w:sz="4" w:space="0" w:color="auto"/>
              <w:right w:val="nil"/>
            </w:tcBorders>
            <w:vAlign w:val="bottom"/>
          </w:tcPr>
          <w:p w:rsidR="00811538" w:rsidRPr="007B4729" w:rsidRDefault="00811538" w:rsidP="008D6A48">
            <w:pPr>
              <w:rPr>
                <w:szCs w:val="24"/>
              </w:rPr>
            </w:pPr>
          </w:p>
        </w:tc>
        <w:tc>
          <w:tcPr>
            <w:tcW w:w="392" w:type="dxa"/>
            <w:tcBorders>
              <w:top w:val="nil"/>
              <w:left w:val="nil"/>
              <w:bottom w:val="nil"/>
              <w:right w:val="nil"/>
            </w:tcBorders>
            <w:vAlign w:val="bottom"/>
          </w:tcPr>
          <w:p w:rsidR="00811538" w:rsidRPr="007B4729" w:rsidRDefault="00811538" w:rsidP="008D6A48">
            <w:pPr>
              <w:ind w:left="57"/>
              <w:rPr>
                <w:szCs w:val="24"/>
              </w:rPr>
            </w:pPr>
            <w:r w:rsidRPr="007B4729">
              <w:rPr>
                <w:szCs w:val="24"/>
              </w:rPr>
              <w:t>г.,</w:t>
            </w:r>
          </w:p>
        </w:tc>
      </w:tr>
    </w:tbl>
    <w:p w:rsidR="00811538" w:rsidRPr="007B4729" w:rsidRDefault="00811538" w:rsidP="00811538">
      <w:pPr>
        <w:rPr>
          <w:szCs w:val="24"/>
        </w:rPr>
      </w:pPr>
      <w:r w:rsidRPr="007B4729">
        <w:rPr>
          <w:szCs w:val="24"/>
        </w:rPr>
        <w:t xml:space="preserve">проживает по адресу: </w:t>
      </w:r>
      <w:r>
        <w:rPr>
          <w:szCs w:val="24"/>
        </w:rPr>
        <w:t>_____________________________________________________________________________</w:t>
      </w:r>
      <w:r w:rsidRPr="007B4729">
        <w:rPr>
          <w:szCs w:val="24"/>
        </w:rPr>
        <w:t xml:space="preserve"> </w:t>
      </w:r>
    </w:p>
    <w:p w:rsidR="00811538" w:rsidRPr="007B4729" w:rsidRDefault="00811538" w:rsidP="00811538">
      <w:pPr>
        <w:tabs>
          <w:tab w:val="right" w:pos="9638"/>
        </w:tabs>
        <w:rPr>
          <w:szCs w:val="24"/>
        </w:rPr>
      </w:pPr>
      <w:r>
        <w:rPr>
          <w:szCs w:val="24"/>
        </w:rPr>
        <w:tab/>
      </w:r>
    </w:p>
    <w:p w:rsidR="00811538" w:rsidRPr="007B4729" w:rsidRDefault="00811538" w:rsidP="00811538">
      <w:pPr>
        <w:tabs>
          <w:tab w:val="right" w:pos="9639"/>
        </w:tabs>
        <w:jc w:val="both"/>
        <w:rPr>
          <w:szCs w:val="24"/>
        </w:rPr>
      </w:pPr>
      <w:proofErr w:type="gramStart"/>
      <w:r w:rsidRPr="007B4729">
        <w:rPr>
          <w:b/>
          <w:szCs w:val="24"/>
        </w:rPr>
        <w:t>супруга</w:t>
      </w:r>
      <w:r w:rsidRPr="007B4729">
        <w:rPr>
          <w:szCs w:val="24"/>
        </w:rPr>
        <w:t xml:space="preserve">  </w:t>
      </w:r>
      <w:r w:rsidRPr="007B4729">
        <w:rPr>
          <w:szCs w:val="24"/>
        </w:rPr>
        <w:tab/>
      </w:r>
      <w:proofErr w:type="gramEnd"/>
      <w:r w:rsidRPr="007B4729">
        <w:rPr>
          <w:szCs w:val="24"/>
        </w:rPr>
        <w:t>,</w:t>
      </w:r>
    </w:p>
    <w:p w:rsidR="00811538" w:rsidRPr="00501D27" w:rsidRDefault="00811538" w:rsidP="00811538">
      <w:pPr>
        <w:pBdr>
          <w:top w:val="single" w:sz="4" w:space="1" w:color="auto"/>
        </w:pBdr>
        <w:ind w:left="909" w:right="140"/>
        <w:jc w:val="center"/>
      </w:pPr>
      <w:r w:rsidRPr="00501D27">
        <w:t>(Ф.И.О., дата рождения)</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811538" w:rsidRPr="007B4729" w:rsidTr="008D6A48">
        <w:tc>
          <w:tcPr>
            <w:tcW w:w="1644" w:type="dxa"/>
            <w:tcBorders>
              <w:top w:val="nil"/>
              <w:left w:val="nil"/>
              <w:bottom w:val="nil"/>
              <w:right w:val="nil"/>
            </w:tcBorders>
            <w:vAlign w:val="bottom"/>
          </w:tcPr>
          <w:p w:rsidR="00811538" w:rsidRPr="007B4729" w:rsidRDefault="00811538" w:rsidP="008D6A48">
            <w:pPr>
              <w:rPr>
                <w:szCs w:val="24"/>
              </w:rPr>
            </w:pPr>
            <w:r w:rsidRPr="007B4729">
              <w:rPr>
                <w:szCs w:val="24"/>
              </w:rPr>
              <w:t>паспорт: серия</w:t>
            </w:r>
          </w:p>
        </w:tc>
        <w:tc>
          <w:tcPr>
            <w:tcW w:w="1418"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510" w:type="dxa"/>
            <w:tcBorders>
              <w:top w:val="nil"/>
              <w:left w:val="nil"/>
              <w:bottom w:val="nil"/>
              <w:right w:val="nil"/>
            </w:tcBorders>
            <w:vAlign w:val="bottom"/>
          </w:tcPr>
          <w:p w:rsidR="00811538" w:rsidRPr="007B4729" w:rsidRDefault="00811538" w:rsidP="008D6A48">
            <w:pPr>
              <w:jc w:val="center"/>
              <w:rPr>
                <w:szCs w:val="24"/>
              </w:rPr>
            </w:pPr>
            <w:r w:rsidRPr="007B4729">
              <w:rPr>
                <w:szCs w:val="24"/>
              </w:rPr>
              <w:t>№</w:t>
            </w: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1304" w:type="dxa"/>
            <w:tcBorders>
              <w:top w:val="nil"/>
              <w:left w:val="nil"/>
              <w:bottom w:val="nil"/>
              <w:right w:val="nil"/>
            </w:tcBorders>
            <w:vAlign w:val="bottom"/>
          </w:tcPr>
          <w:p w:rsidR="00811538" w:rsidRPr="007B4729" w:rsidRDefault="00811538" w:rsidP="008D6A48">
            <w:pPr>
              <w:rPr>
                <w:szCs w:val="24"/>
              </w:rPr>
            </w:pPr>
            <w:r w:rsidRPr="007B4729">
              <w:rPr>
                <w:szCs w:val="24"/>
              </w:rPr>
              <w:t>, выданный</w:t>
            </w:r>
          </w:p>
        </w:tc>
        <w:tc>
          <w:tcPr>
            <w:tcW w:w="3119" w:type="dxa"/>
            <w:tcBorders>
              <w:top w:val="nil"/>
              <w:left w:val="nil"/>
              <w:bottom w:val="single" w:sz="4" w:space="0" w:color="auto"/>
              <w:right w:val="nil"/>
            </w:tcBorders>
            <w:vAlign w:val="bottom"/>
          </w:tcPr>
          <w:p w:rsidR="00811538" w:rsidRPr="007B4729" w:rsidRDefault="00811538" w:rsidP="008D6A48">
            <w:pPr>
              <w:jc w:val="center"/>
              <w:rPr>
                <w:szCs w:val="24"/>
              </w:rPr>
            </w:pPr>
          </w:p>
        </w:tc>
      </w:tr>
    </w:tbl>
    <w:p w:rsidR="00811538" w:rsidRPr="007B4729" w:rsidRDefault="00811538" w:rsidP="00811538">
      <w:pPr>
        <w:rPr>
          <w:szCs w:val="24"/>
        </w:rPr>
      </w:pPr>
    </w:p>
    <w:tbl>
      <w:tblPr>
        <w:tblW w:w="9748" w:type="dxa"/>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392"/>
      </w:tblGrid>
      <w:tr w:rsidR="00811538" w:rsidRPr="007B4729" w:rsidTr="008D6A48">
        <w:tc>
          <w:tcPr>
            <w:tcW w:w="6039" w:type="dxa"/>
            <w:tcBorders>
              <w:top w:val="nil"/>
              <w:left w:val="nil"/>
              <w:bottom w:val="single" w:sz="4" w:space="0" w:color="auto"/>
              <w:right w:val="nil"/>
            </w:tcBorders>
            <w:vAlign w:val="bottom"/>
          </w:tcPr>
          <w:p w:rsidR="00811538" w:rsidRPr="007B4729" w:rsidRDefault="00811538" w:rsidP="008D6A48">
            <w:pPr>
              <w:rPr>
                <w:szCs w:val="24"/>
              </w:rPr>
            </w:pPr>
          </w:p>
        </w:tc>
        <w:tc>
          <w:tcPr>
            <w:tcW w:w="198"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397"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27"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97" w:type="dxa"/>
            <w:tcBorders>
              <w:top w:val="nil"/>
              <w:left w:val="nil"/>
              <w:bottom w:val="nil"/>
              <w:right w:val="nil"/>
            </w:tcBorders>
            <w:vAlign w:val="bottom"/>
          </w:tcPr>
          <w:p w:rsidR="00811538" w:rsidRPr="007B4729" w:rsidRDefault="00811538" w:rsidP="008D6A48">
            <w:pPr>
              <w:jc w:val="right"/>
              <w:rPr>
                <w:szCs w:val="24"/>
              </w:rPr>
            </w:pPr>
            <w:r w:rsidRPr="007B4729">
              <w:rPr>
                <w:szCs w:val="24"/>
              </w:rPr>
              <w:t>20</w:t>
            </w:r>
          </w:p>
        </w:tc>
        <w:tc>
          <w:tcPr>
            <w:tcW w:w="397" w:type="dxa"/>
            <w:tcBorders>
              <w:top w:val="nil"/>
              <w:left w:val="nil"/>
              <w:bottom w:val="single" w:sz="4" w:space="0" w:color="auto"/>
              <w:right w:val="nil"/>
            </w:tcBorders>
            <w:vAlign w:val="bottom"/>
          </w:tcPr>
          <w:p w:rsidR="00811538" w:rsidRPr="007B4729" w:rsidRDefault="00811538" w:rsidP="008D6A48">
            <w:pPr>
              <w:rPr>
                <w:szCs w:val="24"/>
              </w:rPr>
            </w:pPr>
          </w:p>
        </w:tc>
        <w:tc>
          <w:tcPr>
            <w:tcW w:w="392" w:type="dxa"/>
            <w:tcBorders>
              <w:top w:val="nil"/>
              <w:left w:val="nil"/>
              <w:bottom w:val="nil"/>
              <w:right w:val="nil"/>
            </w:tcBorders>
            <w:vAlign w:val="bottom"/>
          </w:tcPr>
          <w:p w:rsidR="00811538" w:rsidRPr="007B4729" w:rsidRDefault="00811538" w:rsidP="008D6A48">
            <w:pPr>
              <w:ind w:left="57"/>
              <w:rPr>
                <w:szCs w:val="24"/>
              </w:rPr>
            </w:pPr>
            <w:r w:rsidRPr="007B4729">
              <w:rPr>
                <w:szCs w:val="24"/>
              </w:rPr>
              <w:t>г.,</w:t>
            </w:r>
          </w:p>
        </w:tc>
      </w:tr>
    </w:tbl>
    <w:p w:rsidR="00811538" w:rsidRPr="007B4729" w:rsidRDefault="00811538" w:rsidP="00811538">
      <w:pPr>
        <w:rPr>
          <w:szCs w:val="24"/>
        </w:rPr>
      </w:pPr>
      <w:r w:rsidRPr="007B4729">
        <w:rPr>
          <w:szCs w:val="24"/>
        </w:rPr>
        <w:t xml:space="preserve">проживает по адресу:  </w:t>
      </w:r>
    </w:p>
    <w:p w:rsidR="00811538" w:rsidRPr="007B4729" w:rsidRDefault="00811538" w:rsidP="00811538">
      <w:pPr>
        <w:tabs>
          <w:tab w:val="right" w:pos="9638"/>
        </w:tabs>
        <w:rPr>
          <w:szCs w:val="24"/>
        </w:rPr>
      </w:pPr>
      <w:r>
        <w:rPr>
          <w:szCs w:val="24"/>
        </w:rPr>
        <w:tab/>
      </w:r>
    </w:p>
    <w:p w:rsidR="00811538" w:rsidRPr="007B4729" w:rsidRDefault="00811538" w:rsidP="00811538">
      <w:pPr>
        <w:pBdr>
          <w:top w:val="single" w:sz="4" w:space="1" w:color="auto"/>
        </w:pBdr>
        <w:ind w:right="140"/>
        <w:rPr>
          <w:szCs w:val="24"/>
        </w:rPr>
      </w:pPr>
    </w:p>
    <w:p w:rsidR="00811538" w:rsidRPr="007B4729" w:rsidRDefault="00811538" w:rsidP="00811538">
      <w:pPr>
        <w:tabs>
          <w:tab w:val="right" w:pos="9639"/>
        </w:tabs>
        <w:jc w:val="both"/>
        <w:rPr>
          <w:b/>
          <w:szCs w:val="24"/>
        </w:rPr>
      </w:pPr>
      <w:r w:rsidRPr="007B4729">
        <w:rPr>
          <w:b/>
          <w:szCs w:val="24"/>
        </w:rPr>
        <w:t xml:space="preserve">дети:  </w:t>
      </w:r>
    </w:p>
    <w:p w:rsidR="00811538" w:rsidRPr="007B4729" w:rsidRDefault="00811538" w:rsidP="00811538">
      <w:pPr>
        <w:tabs>
          <w:tab w:val="right" w:pos="9639"/>
        </w:tabs>
        <w:jc w:val="both"/>
        <w:rPr>
          <w:szCs w:val="24"/>
        </w:rPr>
      </w:pPr>
      <w:r w:rsidRPr="007B4729">
        <w:rPr>
          <w:szCs w:val="24"/>
        </w:rPr>
        <w:t>1.  ____________________________________________________________________________</w:t>
      </w:r>
      <w:r>
        <w:rPr>
          <w:szCs w:val="24"/>
        </w:rPr>
        <w:t>_</w:t>
      </w:r>
      <w:r w:rsidRPr="007B4729">
        <w:rPr>
          <w:szCs w:val="24"/>
        </w:rPr>
        <w:t xml:space="preserve"> </w:t>
      </w:r>
    </w:p>
    <w:p w:rsidR="00811538" w:rsidRPr="00501D27" w:rsidRDefault="00811538" w:rsidP="00811538">
      <w:pPr>
        <w:tabs>
          <w:tab w:val="right" w:pos="9639"/>
        </w:tabs>
        <w:jc w:val="both"/>
      </w:pPr>
      <w:r w:rsidRPr="007B4729">
        <w:rPr>
          <w:szCs w:val="24"/>
        </w:rPr>
        <w:t xml:space="preserve">                                                           </w:t>
      </w:r>
      <w:r w:rsidRPr="00501D27">
        <w:t>(Ф.И.О., дата рождения)</w:t>
      </w:r>
    </w:p>
    <w:p w:rsidR="00811538" w:rsidRPr="007B4729" w:rsidRDefault="00811538" w:rsidP="00811538">
      <w:pPr>
        <w:rPr>
          <w:szCs w:val="24"/>
          <w:u w:val="single"/>
        </w:rPr>
      </w:pPr>
      <w:r w:rsidRPr="007B4729">
        <w:rPr>
          <w:szCs w:val="24"/>
          <w:u w:val="single"/>
        </w:rPr>
        <w:t>свидетельство о рождении (паспорт для ребенка, достигшего 14 лет)</w:t>
      </w:r>
    </w:p>
    <w:p w:rsidR="00811538" w:rsidRPr="00501D27" w:rsidRDefault="00811538" w:rsidP="00811538">
      <w:pPr>
        <w:ind w:right="2550"/>
        <w:jc w:val="center"/>
      </w:pPr>
      <w:r w:rsidRPr="00501D27">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748"/>
        <w:gridCol w:w="1260"/>
        <w:gridCol w:w="360"/>
        <w:gridCol w:w="2905"/>
        <w:gridCol w:w="1775"/>
        <w:gridCol w:w="2648"/>
      </w:tblGrid>
      <w:tr w:rsidR="00811538" w:rsidRPr="007B4729" w:rsidTr="008D6A48">
        <w:tc>
          <w:tcPr>
            <w:tcW w:w="748" w:type="dxa"/>
            <w:tcBorders>
              <w:top w:val="nil"/>
              <w:left w:val="nil"/>
              <w:bottom w:val="nil"/>
              <w:right w:val="nil"/>
            </w:tcBorders>
            <w:vAlign w:val="bottom"/>
          </w:tcPr>
          <w:p w:rsidR="00811538" w:rsidRPr="007B4729" w:rsidRDefault="00811538" w:rsidP="008D6A48">
            <w:pPr>
              <w:rPr>
                <w:szCs w:val="24"/>
              </w:rPr>
            </w:pPr>
            <w:r w:rsidRPr="007B4729">
              <w:rPr>
                <w:szCs w:val="24"/>
              </w:rPr>
              <w:t>серия</w:t>
            </w:r>
          </w:p>
        </w:tc>
        <w:tc>
          <w:tcPr>
            <w:tcW w:w="1260"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60"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2905"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1775" w:type="dxa"/>
            <w:tcBorders>
              <w:top w:val="nil"/>
              <w:left w:val="nil"/>
              <w:bottom w:val="nil"/>
              <w:right w:val="nil"/>
            </w:tcBorders>
            <w:vAlign w:val="bottom"/>
          </w:tcPr>
          <w:p w:rsidR="00811538" w:rsidRPr="007B4729" w:rsidRDefault="00811538" w:rsidP="008D6A48">
            <w:pPr>
              <w:rPr>
                <w:szCs w:val="24"/>
              </w:rPr>
            </w:pPr>
            <w:r w:rsidRPr="007B4729">
              <w:rPr>
                <w:szCs w:val="24"/>
              </w:rPr>
              <w:t>, выданное (-</w:t>
            </w:r>
            <w:proofErr w:type="spellStart"/>
            <w:r w:rsidRPr="007B4729">
              <w:rPr>
                <w:szCs w:val="24"/>
              </w:rPr>
              <w:t>ый</w:t>
            </w:r>
            <w:proofErr w:type="spellEnd"/>
            <w:r w:rsidRPr="007B4729">
              <w:rPr>
                <w:szCs w:val="24"/>
              </w:rPr>
              <w:t>)</w:t>
            </w:r>
          </w:p>
        </w:tc>
        <w:tc>
          <w:tcPr>
            <w:tcW w:w="2648" w:type="dxa"/>
            <w:tcBorders>
              <w:top w:val="nil"/>
              <w:left w:val="nil"/>
              <w:bottom w:val="single" w:sz="4" w:space="0" w:color="auto"/>
              <w:right w:val="nil"/>
            </w:tcBorders>
            <w:vAlign w:val="bottom"/>
          </w:tcPr>
          <w:p w:rsidR="00811538" w:rsidRPr="007B4729" w:rsidRDefault="00811538" w:rsidP="008D6A48">
            <w:pPr>
              <w:jc w:val="center"/>
              <w:rPr>
                <w:szCs w:val="24"/>
              </w:rPr>
            </w:pPr>
          </w:p>
        </w:tc>
      </w:tr>
    </w:tbl>
    <w:p w:rsidR="00811538" w:rsidRPr="007B4729" w:rsidRDefault="00811538" w:rsidP="00811538">
      <w:pPr>
        <w:rPr>
          <w:szCs w:val="24"/>
        </w:rPr>
      </w:pPr>
    </w:p>
    <w:tbl>
      <w:tblPr>
        <w:tblW w:w="9748" w:type="dxa"/>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392"/>
      </w:tblGrid>
      <w:tr w:rsidR="00811538" w:rsidRPr="007B4729" w:rsidTr="008D6A48">
        <w:tc>
          <w:tcPr>
            <w:tcW w:w="6039" w:type="dxa"/>
            <w:tcBorders>
              <w:top w:val="nil"/>
              <w:left w:val="nil"/>
              <w:bottom w:val="single" w:sz="4" w:space="0" w:color="auto"/>
              <w:right w:val="nil"/>
            </w:tcBorders>
            <w:vAlign w:val="bottom"/>
          </w:tcPr>
          <w:p w:rsidR="00811538" w:rsidRPr="007B4729" w:rsidRDefault="00811538" w:rsidP="008D6A48">
            <w:pPr>
              <w:rPr>
                <w:szCs w:val="24"/>
              </w:rPr>
            </w:pPr>
          </w:p>
        </w:tc>
        <w:tc>
          <w:tcPr>
            <w:tcW w:w="198"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397"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27"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97" w:type="dxa"/>
            <w:tcBorders>
              <w:top w:val="nil"/>
              <w:left w:val="nil"/>
              <w:bottom w:val="nil"/>
              <w:right w:val="nil"/>
            </w:tcBorders>
            <w:vAlign w:val="bottom"/>
          </w:tcPr>
          <w:p w:rsidR="00811538" w:rsidRPr="007B4729" w:rsidRDefault="00811538" w:rsidP="008D6A48">
            <w:pPr>
              <w:jc w:val="right"/>
              <w:rPr>
                <w:szCs w:val="24"/>
              </w:rPr>
            </w:pPr>
            <w:r w:rsidRPr="007B4729">
              <w:rPr>
                <w:szCs w:val="24"/>
              </w:rPr>
              <w:t>20</w:t>
            </w:r>
          </w:p>
        </w:tc>
        <w:tc>
          <w:tcPr>
            <w:tcW w:w="397" w:type="dxa"/>
            <w:tcBorders>
              <w:top w:val="nil"/>
              <w:left w:val="nil"/>
              <w:bottom w:val="single" w:sz="4" w:space="0" w:color="auto"/>
              <w:right w:val="nil"/>
            </w:tcBorders>
            <w:vAlign w:val="bottom"/>
          </w:tcPr>
          <w:p w:rsidR="00811538" w:rsidRPr="007B4729" w:rsidRDefault="00811538" w:rsidP="008D6A48">
            <w:pPr>
              <w:rPr>
                <w:szCs w:val="24"/>
              </w:rPr>
            </w:pPr>
          </w:p>
        </w:tc>
        <w:tc>
          <w:tcPr>
            <w:tcW w:w="392" w:type="dxa"/>
            <w:tcBorders>
              <w:top w:val="nil"/>
              <w:left w:val="nil"/>
              <w:bottom w:val="nil"/>
              <w:right w:val="nil"/>
            </w:tcBorders>
            <w:vAlign w:val="bottom"/>
          </w:tcPr>
          <w:p w:rsidR="00811538" w:rsidRPr="007B4729" w:rsidRDefault="00811538" w:rsidP="008D6A48">
            <w:pPr>
              <w:ind w:left="57"/>
              <w:rPr>
                <w:szCs w:val="24"/>
              </w:rPr>
            </w:pPr>
            <w:r w:rsidRPr="007B4729">
              <w:rPr>
                <w:szCs w:val="24"/>
              </w:rPr>
              <w:t>г.,</w:t>
            </w:r>
          </w:p>
        </w:tc>
      </w:tr>
    </w:tbl>
    <w:p w:rsidR="00811538" w:rsidRPr="007B4729" w:rsidRDefault="00811538" w:rsidP="00811538">
      <w:pPr>
        <w:rPr>
          <w:szCs w:val="24"/>
        </w:rPr>
      </w:pPr>
      <w:r w:rsidRPr="007B4729">
        <w:rPr>
          <w:szCs w:val="24"/>
        </w:rPr>
        <w:t xml:space="preserve">проживает по адресу: </w:t>
      </w:r>
      <w:r>
        <w:rPr>
          <w:szCs w:val="24"/>
        </w:rPr>
        <w:t xml:space="preserve">_____________________________________________________________________________ </w:t>
      </w:r>
    </w:p>
    <w:p w:rsidR="00811538" w:rsidRPr="007B4729" w:rsidRDefault="00811538" w:rsidP="00811538">
      <w:pPr>
        <w:tabs>
          <w:tab w:val="right" w:pos="9781"/>
        </w:tabs>
        <w:ind w:right="-142"/>
        <w:jc w:val="both"/>
        <w:rPr>
          <w:szCs w:val="24"/>
        </w:rPr>
      </w:pPr>
      <w:r w:rsidRPr="007B4729">
        <w:rPr>
          <w:szCs w:val="24"/>
        </w:rPr>
        <w:t>2.  ____________________________________________________________________________</w:t>
      </w:r>
      <w:r>
        <w:rPr>
          <w:szCs w:val="24"/>
        </w:rPr>
        <w:t>__</w:t>
      </w:r>
      <w:r w:rsidRPr="007B4729">
        <w:rPr>
          <w:szCs w:val="24"/>
        </w:rPr>
        <w:t xml:space="preserve"> </w:t>
      </w:r>
    </w:p>
    <w:p w:rsidR="00811538" w:rsidRPr="007B4729" w:rsidRDefault="00811538" w:rsidP="00811538">
      <w:pPr>
        <w:tabs>
          <w:tab w:val="right" w:pos="9639"/>
        </w:tabs>
        <w:jc w:val="both"/>
        <w:rPr>
          <w:szCs w:val="24"/>
        </w:rPr>
      </w:pPr>
      <w:r w:rsidRPr="007B4729">
        <w:rPr>
          <w:szCs w:val="24"/>
        </w:rPr>
        <w:t xml:space="preserve">                                                           (Ф.И.О., дата рождения)</w:t>
      </w:r>
    </w:p>
    <w:p w:rsidR="00811538" w:rsidRDefault="00811538" w:rsidP="00811538">
      <w:pPr>
        <w:rPr>
          <w:szCs w:val="24"/>
          <w:u w:val="single"/>
        </w:rPr>
      </w:pPr>
    </w:p>
    <w:p w:rsidR="00811538" w:rsidRDefault="00811538" w:rsidP="00811538">
      <w:pPr>
        <w:rPr>
          <w:szCs w:val="24"/>
          <w:u w:val="single"/>
        </w:rPr>
      </w:pPr>
    </w:p>
    <w:p w:rsidR="00811538" w:rsidRPr="007B4729" w:rsidRDefault="00811538" w:rsidP="00811538">
      <w:pPr>
        <w:rPr>
          <w:szCs w:val="24"/>
          <w:u w:val="single"/>
        </w:rPr>
      </w:pPr>
      <w:r w:rsidRPr="007B4729">
        <w:rPr>
          <w:szCs w:val="24"/>
          <w:u w:val="single"/>
        </w:rPr>
        <w:t>свидетельство о рождении (паспорт для ребенка, достигшего 14 лет)</w:t>
      </w:r>
    </w:p>
    <w:p w:rsidR="00811538" w:rsidRPr="00501D27" w:rsidRDefault="00811538" w:rsidP="00811538">
      <w:pPr>
        <w:ind w:right="2550"/>
        <w:jc w:val="center"/>
      </w:pPr>
      <w:r w:rsidRPr="00501D27">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748"/>
        <w:gridCol w:w="1260"/>
        <w:gridCol w:w="360"/>
        <w:gridCol w:w="2905"/>
        <w:gridCol w:w="1775"/>
        <w:gridCol w:w="2648"/>
      </w:tblGrid>
      <w:tr w:rsidR="00811538" w:rsidRPr="007B4729" w:rsidTr="008D6A48">
        <w:tc>
          <w:tcPr>
            <w:tcW w:w="748" w:type="dxa"/>
            <w:tcBorders>
              <w:top w:val="nil"/>
              <w:left w:val="nil"/>
              <w:bottom w:val="nil"/>
              <w:right w:val="nil"/>
            </w:tcBorders>
            <w:vAlign w:val="bottom"/>
          </w:tcPr>
          <w:p w:rsidR="00811538" w:rsidRPr="007B4729" w:rsidRDefault="00811538" w:rsidP="008D6A48">
            <w:pPr>
              <w:rPr>
                <w:szCs w:val="24"/>
              </w:rPr>
            </w:pPr>
            <w:r w:rsidRPr="007B4729">
              <w:rPr>
                <w:szCs w:val="24"/>
              </w:rPr>
              <w:t>серия</w:t>
            </w:r>
          </w:p>
        </w:tc>
        <w:tc>
          <w:tcPr>
            <w:tcW w:w="1260"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60"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2905"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1775" w:type="dxa"/>
            <w:tcBorders>
              <w:top w:val="nil"/>
              <w:left w:val="nil"/>
              <w:bottom w:val="nil"/>
              <w:right w:val="nil"/>
            </w:tcBorders>
            <w:vAlign w:val="bottom"/>
          </w:tcPr>
          <w:p w:rsidR="00811538" w:rsidRPr="007B4729" w:rsidRDefault="00811538" w:rsidP="008D6A48">
            <w:pPr>
              <w:rPr>
                <w:szCs w:val="24"/>
              </w:rPr>
            </w:pPr>
            <w:r w:rsidRPr="007B4729">
              <w:rPr>
                <w:szCs w:val="24"/>
              </w:rPr>
              <w:t>, выданное (-</w:t>
            </w:r>
            <w:proofErr w:type="spellStart"/>
            <w:r w:rsidRPr="007B4729">
              <w:rPr>
                <w:szCs w:val="24"/>
              </w:rPr>
              <w:t>ый</w:t>
            </w:r>
            <w:proofErr w:type="spellEnd"/>
            <w:r w:rsidRPr="007B4729">
              <w:rPr>
                <w:szCs w:val="24"/>
              </w:rPr>
              <w:t>)</w:t>
            </w:r>
          </w:p>
        </w:tc>
        <w:tc>
          <w:tcPr>
            <w:tcW w:w="2648" w:type="dxa"/>
            <w:tcBorders>
              <w:top w:val="nil"/>
              <w:left w:val="nil"/>
              <w:bottom w:val="single" w:sz="4" w:space="0" w:color="auto"/>
              <w:right w:val="nil"/>
            </w:tcBorders>
            <w:vAlign w:val="bottom"/>
          </w:tcPr>
          <w:p w:rsidR="00811538" w:rsidRPr="007B4729" w:rsidRDefault="00811538" w:rsidP="008D6A48">
            <w:pPr>
              <w:jc w:val="center"/>
              <w:rPr>
                <w:szCs w:val="24"/>
              </w:rPr>
            </w:pPr>
          </w:p>
        </w:tc>
      </w:tr>
    </w:tbl>
    <w:p w:rsidR="00811538" w:rsidRPr="007B4729" w:rsidRDefault="00811538" w:rsidP="00811538">
      <w:pPr>
        <w:rPr>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811538" w:rsidRPr="007B4729" w:rsidTr="008D6A48">
        <w:tc>
          <w:tcPr>
            <w:tcW w:w="6039" w:type="dxa"/>
            <w:tcBorders>
              <w:top w:val="nil"/>
              <w:left w:val="nil"/>
              <w:bottom w:val="single" w:sz="4" w:space="0" w:color="auto"/>
              <w:right w:val="nil"/>
            </w:tcBorders>
            <w:vAlign w:val="bottom"/>
          </w:tcPr>
          <w:p w:rsidR="00811538" w:rsidRPr="007B4729" w:rsidRDefault="00811538" w:rsidP="008D6A48">
            <w:pPr>
              <w:rPr>
                <w:szCs w:val="24"/>
              </w:rPr>
            </w:pPr>
          </w:p>
        </w:tc>
        <w:tc>
          <w:tcPr>
            <w:tcW w:w="198"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397"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27"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97" w:type="dxa"/>
            <w:tcBorders>
              <w:top w:val="nil"/>
              <w:left w:val="nil"/>
              <w:bottom w:val="nil"/>
              <w:right w:val="nil"/>
            </w:tcBorders>
            <w:vAlign w:val="bottom"/>
          </w:tcPr>
          <w:p w:rsidR="00811538" w:rsidRPr="007B4729" w:rsidRDefault="00811538" w:rsidP="008D6A48">
            <w:pPr>
              <w:jc w:val="right"/>
              <w:rPr>
                <w:szCs w:val="24"/>
              </w:rPr>
            </w:pPr>
            <w:r w:rsidRPr="007B4729">
              <w:rPr>
                <w:szCs w:val="24"/>
              </w:rPr>
              <w:t>20</w:t>
            </w:r>
          </w:p>
        </w:tc>
        <w:tc>
          <w:tcPr>
            <w:tcW w:w="397" w:type="dxa"/>
            <w:tcBorders>
              <w:top w:val="nil"/>
              <w:left w:val="nil"/>
              <w:bottom w:val="single" w:sz="4" w:space="0" w:color="auto"/>
              <w:right w:val="nil"/>
            </w:tcBorders>
            <w:vAlign w:val="bottom"/>
          </w:tcPr>
          <w:p w:rsidR="00811538" w:rsidRPr="007B4729" w:rsidRDefault="00811538" w:rsidP="008D6A48">
            <w:pPr>
              <w:rPr>
                <w:szCs w:val="24"/>
              </w:rPr>
            </w:pPr>
          </w:p>
        </w:tc>
        <w:tc>
          <w:tcPr>
            <w:tcW w:w="446" w:type="dxa"/>
            <w:tcBorders>
              <w:top w:val="nil"/>
              <w:left w:val="nil"/>
              <w:bottom w:val="nil"/>
              <w:right w:val="nil"/>
            </w:tcBorders>
            <w:vAlign w:val="bottom"/>
          </w:tcPr>
          <w:p w:rsidR="00811538" w:rsidRPr="007B4729" w:rsidRDefault="00811538" w:rsidP="008D6A48">
            <w:pPr>
              <w:ind w:left="57"/>
              <w:rPr>
                <w:szCs w:val="24"/>
              </w:rPr>
            </w:pPr>
            <w:r w:rsidRPr="007B4729">
              <w:rPr>
                <w:szCs w:val="24"/>
              </w:rPr>
              <w:t>г.,</w:t>
            </w:r>
          </w:p>
        </w:tc>
      </w:tr>
    </w:tbl>
    <w:p w:rsidR="00811538" w:rsidRPr="007B4729" w:rsidRDefault="00811538" w:rsidP="00811538">
      <w:pPr>
        <w:rPr>
          <w:szCs w:val="24"/>
        </w:rPr>
      </w:pPr>
    </w:p>
    <w:p w:rsidR="00811538" w:rsidRPr="007B4729" w:rsidRDefault="00811538" w:rsidP="00811538">
      <w:pPr>
        <w:ind w:right="-142"/>
        <w:rPr>
          <w:szCs w:val="24"/>
        </w:rPr>
      </w:pPr>
      <w:r>
        <w:rPr>
          <w:szCs w:val="24"/>
        </w:rPr>
        <w:t xml:space="preserve">проживает по </w:t>
      </w:r>
      <w:proofErr w:type="gramStart"/>
      <w:r w:rsidRPr="007B4729">
        <w:rPr>
          <w:szCs w:val="24"/>
        </w:rPr>
        <w:t>адресу:</w:t>
      </w:r>
      <w:r>
        <w:rPr>
          <w:szCs w:val="24"/>
        </w:rPr>
        <w:t>_</w:t>
      </w:r>
      <w:proofErr w:type="gramEnd"/>
      <w:r>
        <w:rPr>
          <w:szCs w:val="24"/>
        </w:rPr>
        <w:t>__________________________________________________________</w:t>
      </w:r>
      <w:r w:rsidRPr="007B4729">
        <w:rPr>
          <w:szCs w:val="24"/>
        </w:rPr>
        <w:t xml:space="preserve">  </w:t>
      </w:r>
    </w:p>
    <w:p w:rsidR="00811538" w:rsidRPr="007B4729" w:rsidRDefault="00811538" w:rsidP="00811538">
      <w:pPr>
        <w:tabs>
          <w:tab w:val="right" w:pos="9781"/>
        </w:tabs>
        <w:ind w:right="-142"/>
        <w:rPr>
          <w:szCs w:val="24"/>
        </w:rPr>
      </w:pPr>
      <w:r w:rsidRPr="007B4729">
        <w:rPr>
          <w:szCs w:val="24"/>
        </w:rPr>
        <w:t>_______________________________________________________________________________</w:t>
      </w:r>
    </w:p>
    <w:p w:rsidR="00811538" w:rsidRPr="007B4729" w:rsidRDefault="00811538" w:rsidP="00811538">
      <w:pPr>
        <w:tabs>
          <w:tab w:val="right" w:pos="9923"/>
        </w:tabs>
        <w:ind w:right="-142"/>
        <w:jc w:val="both"/>
        <w:rPr>
          <w:szCs w:val="24"/>
        </w:rPr>
      </w:pPr>
      <w:r w:rsidRPr="007B4729">
        <w:rPr>
          <w:szCs w:val="24"/>
        </w:rPr>
        <w:t>3.  ____________________________________________________________________________</w:t>
      </w:r>
      <w:r>
        <w:rPr>
          <w:szCs w:val="24"/>
        </w:rPr>
        <w:t>__</w:t>
      </w:r>
      <w:r w:rsidRPr="007B4729">
        <w:rPr>
          <w:szCs w:val="24"/>
        </w:rPr>
        <w:t xml:space="preserve"> </w:t>
      </w:r>
    </w:p>
    <w:p w:rsidR="00811538" w:rsidRPr="00501D27" w:rsidRDefault="00811538" w:rsidP="00811538">
      <w:pPr>
        <w:tabs>
          <w:tab w:val="right" w:pos="9639"/>
        </w:tabs>
        <w:jc w:val="both"/>
      </w:pPr>
      <w:r w:rsidRPr="007B4729">
        <w:rPr>
          <w:szCs w:val="24"/>
        </w:rPr>
        <w:t xml:space="preserve">                                                           </w:t>
      </w:r>
      <w:r w:rsidRPr="00501D27">
        <w:t>(Ф.И.О., дата рождения)</w:t>
      </w:r>
    </w:p>
    <w:p w:rsidR="00811538" w:rsidRPr="007B4729" w:rsidRDefault="00811538" w:rsidP="00811538">
      <w:pPr>
        <w:rPr>
          <w:szCs w:val="24"/>
          <w:u w:val="single"/>
        </w:rPr>
      </w:pPr>
      <w:r w:rsidRPr="007B4729">
        <w:rPr>
          <w:szCs w:val="24"/>
          <w:u w:val="single"/>
        </w:rPr>
        <w:t>свидетельство о рождении (паспорт для ребенка, достигшего 14 лет)</w:t>
      </w:r>
    </w:p>
    <w:p w:rsidR="00811538" w:rsidRPr="00501D27" w:rsidRDefault="00811538" w:rsidP="00811538">
      <w:pPr>
        <w:ind w:right="2550"/>
        <w:jc w:val="center"/>
      </w:pPr>
      <w:r w:rsidRPr="00501D27">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748"/>
        <w:gridCol w:w="1260"/>
        <w:gridCol w:w="360"/>
        <w:gridCol w:w="2905"/>
        <w:gridCol w:w="1775"/>
        <w:gridCol w:w="2648"/>
      </w:tblGrid>
      <w:tr w:rsidR="00811538" w:rsidRPr="007B4729" w:rsidTr="008D6A48">
        <w:tc>
          <w:tcPr>
            <w:tcW w:w="748" w:type="dxa"/>
            <w:tcBorders>
              <w:top w:val="nil"/>
              <w:left w:val="nil"/>
              <w:bottom w:val="nil"/>
              <w:right w:val="nil"/>
            </w:tcBorders>
            <w:vAlign w:val="bottom"/>
          </w:tcPr>
          <w:p w:rsidR="00811538" w:rsidRPr="007B4729" w:rsidRDefault="00811538" w:rsidP="008D6A48">
            <w:pPr>
              <w:rPr>
                <w:szCs w:val="24"/>
              </w:rPr>
            </w:pPr>
            <w:r w:rsidRPr="007B4729">
              <w:rPr>
                <w:szCs w:val="24"/>
              </w:rPr>
              <w:t>серия</w:t>
            </w:r>
          </w:p>
        </w:tc>
        <w:tc>
          <w:tcPr>
            <w:tcW w:w="1260"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60"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2905"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1775" w:type="dxa"/>
            <w:tcBorders>
              <w:top w:val="nil"/>
              <w:left w:val="nil"/>
              <w:bottom w:val="nil"/>
              <w:right w:val="nil"/>
            </w:tcBorders>
            <w:vAlign w:val="bottom"/>
          </w:tcPr>
          <w:p w:rsidR="00811538" w:rsidRPr="007B4729" w:rsidRDefault="00811538" w:rsidP="008D6A48">
            <w:pPr>
              <w:rPr>
                <w:szCs w:val="24"/>
              </w:rPr>
            </w:pPr>
            <w:r w:rsidRPr="007B4729">
              <w:rPr>
                <w:szCs w:val="24"/>
              </w:rPr>
              <w:t>, выданное (-</w:t>
            </w:r>
            <w:proofErr w:type="spellStart"/>
            <w:r w:rsidRPr="007B4729">
              <w:rPr>
                <w:szCs w:val="24"/>
              </w:rPr>
              <w:t>ый</w:t>
            </w:r>
            <w:proofErr w:type="spellEnd"/>
            <w:r w:rsidRPr="007B4729">
              <w:rPr>
                <w:szCs w:val="24"/>
              </w:rPr>
              <w:t>)</w:t>
            </w:r>
          </w:p>
        </w:tc>
        <w:tc>
          <w:tcPr>
            <w:tcW w:w="2648" w:type="dxa"/>
            <w:tcBorders>
              <w:top w:val="nil"/>
              <w:left w:val="nil"/>
              <w:bottom w:val="single" w:sz="4" w:space="0" w:color="auto"/>
              <w:right w:val="nil"/>
            </w:tcBorders>
            <w:vAlign w:val="bottom"/>
          </w:tcPr>
          <w:p w:rsidR="00811538" w:rsidRPr="007B4729" w:rsidRDefault="00811538" w:rsidP="00811538">
            <w:pPr>
              <w:rPr>
                <w:szCs w:val="24"/>
              </w:rPr>
            </w:pPr>
          </w:p>
        </w:tc>
      </w:tr>
    </w:tbl>
    <w:p w:rsidR="00811538" w:rsidRPr="007B4729" w:rsidRDefault="00811538" w:rsidP="00811538">
      <w:pPr>
        <w:rPr>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811538" w:rsidRPr="007B4729" w:rsidTr="008D6A48">
        <w:tc>
          <w:tcPr>
            <w:tcW w:w="6039" w:type="dxa"/>
            <w:tcBorders>
              <w:top w:val="nil"/>
              <w:left w:val="nil"/>
              <w:bottom w:val="single" w:sz="4" w:space="0" w:color="auto"/>
              <w:right w:val="nil"/>
            </w:tcBorders>
            <w:vAlign w:val="bottom"/>
          </w:tcPr>
          <w:p w:rsidR="00811538" w:rsidRPr="007B4729" w:rsidRDefault="00811538" w:rsidP="008D6A48">
            <w:pPr>
              <w:rPr>
                <w:szCs w:val="24"/>
              </w:rPr>
            </w:pPr>
          </w:p>
        </w:tc>
        <w:tc>
          <w:tcPr>
            <w:tcW w:w="198"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397"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27"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97" w:type="dxa"/>
            <w:tcBorders>
              <w:top w:val="nil"/>
              <w:left w:val="nil"/>
              <w:bottom w:val="nil"/>
              <w:right w:val="nil"/>
            </w:tcBorders>
            <w:vAlign w:val="bottom"/>
          </w:tcPr>
          <w:p w:rsidR="00811538" w:rsidRPr="007B4729" w:rsidRDefault="00811538" w:rsidP="008D6A48">
            <w:pPr>
              <w:jc w:val="right"/>
              <w:rPr>
                <w:szCs w:val="24"/>
              </w:rPr>
            </w:pPr>
            <w:r w:rsidRPr="007B4729">
              <w:rPr>
                <w:szCs w:val="24"/>
              </w:rPr>
              <w:t>20</w:t>
            </w:r>
          </w:p>
        </w:tc>
        <w:tc>
          <w:tcPr>
            <w:tcW w:w="397" w:type="dxa"/>
            <w:tcBorders>
              <w:top w:val="nil"/>
              <w:left w:val="nil"/>
              <w:bottom w:val="single" w:sz="4" w:space="0" w:color="auto"/>
              <w:right w:val="nil"/>
            </w:tcBorders>
            <w:vAlign w:val="bottom"/>
          </w:tcPr>
          <w:p w:rsidR="00811538" w:rsidRPr="007B4729" w:rsidRDefault="00811538" w:rsidP="008D6A48">
            <w:pPr>
              <w:rPr>
                <w:szCs w:val="24"/>
              </w:rPr>
            </w:pPr>
          </w:p>
        </w:tc>
        <w:tc>
          <w:tcPr>
            <w:tcW w:w="446" w:type="dxa"/>
            <w:tcBorders>
              <w:top w:val="nil"/>
              <w:left w:val="nil"/>
              <w:bottom w:val="nil"/>
              <w:right w:val="nil"/>
            </w:tcBorders>
            <w:vAlign w:val="bottom"/>
          </w:tcPr>
          <w:p w:rsidR="00811538" w:rsidRPr="007B4729" w:rsidRDefault="00811538" w:rsidP="008D6A48">
            <w:pPr>
              <w:ind w:left="57"/>
              <w:rPr>
                <w:szCs w:val="24"/>
              </w:rPr>
            </w:pPr>
            <w:r w:rsidRPr="007B4729">
              <w:rPr>
                <w:szCs w:val="24"/>
              </w:rPr>
              <w:t>г.,</w:t>
            </w:r>
          </w:p>
        </w:tc>
      </w:tr>
    </w:tbl>
    <w:p w:rsidR="00811538" w:rsidRPr="007B4729" w:rsidRDefault="00811538" w:rsidP="00811538">
      <w:pPr>
        <w:rPr>
          <w:szCs w:val="24"/>
        </w:rPr>
      </w:pPr>
      <w:r w:rsidRPr="007B4729">
        <w:rPr>
          <w:szCs w:val="24"/>
        </w:rPr>
        <w:t xml:space="preserve">проживает по адресу: </w:t>
      </w:r>
      <w:r>
        <w:rPr>
          <w:szCs w:val="24"/>
        </w:rPr>
        <w:t xml:space="preserve">_____________________________________________________________________________ </w:t>
      </w:r>
    </w:p>
    <w:p w:rsidR="00811538" w:rsidRPr="007B4729" w:rsidRDefault="00811538" w:rsidP="00811538">
      <w:pPr>
        <w:spacing w:before="240"/>
        <w:jc w:val="both"/>
        <w:rPr>
          <w:szCs w:val="24"/>
        </w:rPr>
      </w:pPr>
      <w:r w:rsidRPr="007B4729">
        <w:rPr>
          <w:szCs w:val="24"/>
        </w:rPr>
        <w:t>С условиями участия в Программе ознакомлен (-</w:t>
      </w:r>
      <w:proofErr w:type="spellStart"/>
      <w:r w:rsidRPr="007B4729">
        <w:rPr>
          <w:szCs w:val="24"/>
        </w:rPr>
        <w:t>ны</w:t>
      </w:r>
      <w:proofErr w:type="spellEnd"/>
      <w:r w:rsidRPr="007B4729">
        <w:rPr>
          <w:szCs w:val="24"/>
        </w:rPr>
        <w:t>)</w:t>
      </w:r>
      <w:r>
        <w:rPr>
          <w:szCs w:val="24"/>
        </w:rPr>
        <w:t xml:space="preserve"> и обязуюсь (-</w:t>
      </w:r>
      <w:proofErr w:type="spellStart"/>
      <w:r>
        <w:rPr>
          <w:szCs w:val="24"/>
        </w:rPr>
        <w:t>ся</w:t>
      </w:r>
      <w:proofErr w:type="spellEnd"/>
      <w:r>
        <w:rPr>
          <w:szCs w:val="24"/>
        </w:rPr>
        <w:t>) их выполнять:</w:t>
      </w: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701"/>
        <w:gridCol w:w="170"/>
        <w:gridCol w:w="2353"/>
        <w:gridCol w:w="255"/>
      </w:tblGrid>
      <w:tr w:rsidR="00811538" w:rsidRPr="007B4729" w:rsidTr="008D6A48">
        <w:tc>
          <w:tcPr>
            <w:tcW w:w="340" w:type="dxa"/>
            <w:tcBorders>
              <w:top w:val="nil"/>
              <w:left w:val="nil"/>
              <w:bottom w:val="nil"/>
              <w:right w:val="nil"/>
            </w:tcBorders>
            <w:vAlign w:val="bottom"/>
          </w:tcPr>
          <w:p w:rsidR="00811538" w:rsidRPr="007B4729" w:rsidRDefault="00811538" w:rsidP="008D6A48">
            <w:pPr>
              <w:rPr>
                <w:szCs w:val="24"/>
              </w:rPr>
            </w:pPr>
            <w:r w:rsidRPr="007B4729">
              <w:rPr>
                <w:szCs w:val="24"/>
              </w:rPr>
              <w:t>1)</w:t>
            </w:r>
          </w:p>
        </w:tc>
        <w:tc>
          <w:tcPr>
            <w:tcW w:w="4820" w:type="dxa"/>
            <w:tcBorders>
              <w:top w:val="nil"/>
              <w:left w:val="nil"/>
              <w:bottom w:val="single" w:sz="4" w:space="0" w:color="auto"/>
              <w:right w:val="nil"/>
            </w:tcBorders>
            <w:vAlign w:val="bottom"/>
          </w:tcPr>
          <w:p w:rsidR="00811538" w:rsidRPr="007B4729" w:rsidRDefault="00811538" w:rsidP="008D6A48">
            <w:pPr>
              <w:rPr>
                <w:szCs w:val="24"/>
              </w:rPr>
            </w:pPr>
          </w:p>
        </w:tc>
        <w:tc>
          <w:tcPr>
            <w:tcW w:w="170" w:type="dxa"/>
            <w:tcBorders>
              <w:top w:val="nil"/>
              <w:left w:val="nil"/>
              <w:bottom w:val="nil"/>
              <w:right w:val="nil"/>
            </w:tcBorders>
            <w:vAlign w:val="bottom"/>
          </w:tcPr>
          <w:p w:rsidR="00811538" w:rsidRPr="007B4729" w:rsidRDefault="00811538" w:rsidP="008D6A48">
            <w:pPr>
              <w:rPr>
                <w:szCs w:val="24"/>
              </w:rPr>
            </w:pP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170" w:type="dxa"/>
            <w:tcBorders>
              <w:top w:val="nil"/>
              <w:left w:val="nil"/>
              <w:bottom w:val="nil"/>
              <w:right w:val="nil"/>
            </w:tcBorders>
            <w:vAlign w:val="bottom"/>
          </w:tcPr>
          <w:p w:rsidR="00811538" w:rsidRPr="007B4729" w:rsidRDefault="00811538" w:rsidP="008D6A48">
            <w:pPr>
              <w:rPr>
                <w:szCs w:val="24"/>
              </w:rPr>
            </w:pPr>
          </w:p>
        </w:tc>
        <w:tc>
          <w:tcPr>
            <w:tcW w:w="2353"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55" w:type="dxa"/>
            <w:tcBorders>
              <w:top w:val="nil"/>
              <w:left w:val="nil"/>
              <w:bottom w:val="nil"/>
              <w:right w:val="nil"/>
            </w:tcBorders>
            <w:vAlign w:val="bottom"/>
          </w:tcPr>
          <w:p w:rsidR="00811538" w:rsidRPr="007B4729" w:rsidRDefault="00811538" w:rsidP="008D6A48">
            <w:pPr>
              <w:rPr>
                <w:szCs w:val="24"/>
              </w:rPr>
            </w:pPr>
          </w:p>
        </w:tc>
      </w:tr>
      <w:tr w:rsidR="00811538" w:rsidRPr="007B4729" w:rsidTr="008D6A48">
        <w:tc>
          <w:tcPr>
            <w:tcW w:w="340" w:type="dxa"/>
            <w:tcBorders>
              <w:top w:val="nil"/>
              <w:left w:val="nil"/>
              <w:bottom w:val="nil"/>
              <w:right w:val="nil"/>
            </w:tcBorders>
          </w:tcPr>
          <w:p w:rsidR="00811538" w:rsidRPr="007B4729" w:rsidRDefault="00811538" w:rsidP="008D6A48">
            <w:pPr>
              <w:jc w:val="center"/>
              <w:rPr>
                <w:szCs w:val="24"/>
              </w:rPr>
            </w:pPr>
          </w:p>
        </w:tc>
        <w:tc>
          <w:tcPr>
            <w:tcW w:w="4820" w:type="dxa"/>
            <w:tcBorders>
              <w:top w:val="nil"/>
              <w:left w:val="nil"/>
              <w:bottom w:val="nil"/>
              <w:right w:val="nil"/>
            </w:tcBorders>
          </w:tcPr>
          <w:p w:rsidR="00811538" w:rsidRPr="00F72C12" w:rsidRDefault="00811538" w:rsidP="008D6A48">
            <w:pPr>
              <w:jc w:val="center"/>
            </w:pPr>
            <w:r w:rsidRPr="00F72C12">
              <w:t>(Ф.И.О. совершеннолетнего члена семьи)</w:t>
            </w:r>
          </w:p>
        </w:tc>
        <w:tc>
          <w:tcPr>
            <w:tcW w:w="170" w:type="dxa"/>
            <w:tcBorders>
              <w:top w:val="nil"/>
              <w:left w:val="nil"/>
              <w:bottom w:val="nil"/>
              <w:right w:val="nil"/>
            </w:tcBorders>
          </w:tcPr>
          <w:p w:rsidR="00811538" w:rsidRPr="00F72C12" w:rsidRDefault="00811538" w:rsidP="008D6A48">
            <w:pPr>
              <w:jc w:val="center"/>
            </w:pPr>
          </w:p>
        </w:tc>
        <w:tc>
          <w:tcPr>
            <w:tcW w:w="1701" w:type="dxa"/>
            <w:tcBorders>
              <w:top w:val="nil"/>
              <w:left w:val="nil"/>
              <w:bottom w:val="nil"/>
              <w:right w:val="nil"/>
            </w:tcBorders>
          </w:tcPr>
          <w:p w:rsidR="00811538" w:rsidRPr="00F72C12" w:rsidRDefault="00811538" w:rsidP="008D6A48">
            <w:pPr>
              <w:jc w:val="center"/>
            </w:pPr>
            <w:r w:rsidRPr="00F72C12">
              <w:t>(подпись)</w:t>
            </w:r>
          </w:p>
        </w:tc>
        <w:tc>
          <w:tcPr>
            <w:tcW w:w="170" w:type="dxa"/>
            <w:tcBorders>
              <w:top w:val="nil"/>
              <w:left w:val="nil"/>
              <w:bottom w:val="nil"/>
              <w:right w:val="nil"/>
            </w:tcBorders>
          </w:tcPr>
          <w:p w:rsidR="00811538" w:rsidRPr="00F72C12" w:rsidRDefault="00811538" w:rsidP="008D6A48">
            <w:pPr>
              <w:jc w:val="center"/>
            </w:pPr>
          </w:p>
        </w:tc>
        <w:tc>
          <w:tcPr>
            <w:tcW w:w="2353" w:type="dxa"/>
            <w:tcBorders>
              <w:top w:val="nil"/>
              <w:left w:val="nil"/>
              <w:bottom w:val="nil"/>
              <w:right w:val="nil"/>
            </w:tcBorders>
          </w:tcPr>
          <w:p w:rsidR="00811538" w:rsidRPr="00F72C12" w:rsidRDefault="00811538" w:rsidP="008D6A48">
            <w:pPr>
              <w:jc w:val="center"/>
            </w:pPr>
            <w:r w:rsidRPr="00F72C12">
              <w:t>(дата)</w:t>
            </w:r>
          </w:p>
        </w:tc>
        <w:tc>
          <w:tcPr>
            <w:tcW w:w="255" w:type="dxa"/>
            <w:tcBorders>
              <w:top w:val="nil"/>
              <w:left w:val="nil"/>
              <w:bottom w:val="nil"/>
              <w:right w:val="nil"/>
            </w:tcBorders>
          </w:tcPr>
          <w:p w:rsidR="00811538" w:rsidRPr="007B4729" w:rsidRDefault="00811538" w:rsidP="008D6A48">
            <w:pPr>
              <w:jc w:val="center"/>
              <w:rPr>
                <w:szCs w:val="24"/>
              </w:rPr>
            </w:pPr>
          </w:p>
        </w:tc>
      </w:tr>
    </w:tbl>
    <w:p w:rsidR="00811538" w:rsidRPr="007B4729" w:rsidRDefault="00811538" w:rsidP="00811538">
      <w:pPr>
        <w:rPr>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701"/>
        <w:gridCol w:w="170"/>
        <w:gridCol w:w="2353"/>
        <w:gridCol w:w="255"/>
      </w:tblGrid>
      <w:tr w:rsidR="00811538" w:rsidRPr="007B4729" w:rsidTr="008D6A48">
        <w:tc>
          <w:tcPr>
            <w:tcW w:w="340" w:type="dxa"/>
            <w:tcBorders>
              <w:top w:val="nil"/>
              <w:left w:val="nil"/>
              <w:bottom w:val="nil"/>
              <w:right w:val="nil"/>
            </w:tcBorders>
            <w:vAlign w:val="bottom"/>
          </w:tcPr>
          <w:p w:rsidR="00811538" w:rsidRPr="007B4729" w:rsidRDefault="00811538" w:rsidP="008D6A48">
            <w:pPr>
              <w:rPr>
                <w:szCs w:val="24"/>
              </w:rPr>
            </w:pPr>
            <w:r w:rsidRPr="007B4729">
              <w:rPr>
                <w:szCs w:val="24"/>
              </w:rPr>
              <w:t>2)</w:t>
            </w:r>
          </w:p>
        </w:tc>
        <w:tc>
          <w:tcPr>
            <w:tcW w:w="4820" w:type="dxa"/>
            <w:tcBorders>
              <w:top w:val="nil"/>
              <w:left w:val="nil"/>
              <w:bottom w:val="single" w:sz="4" w:space="0" w:color="auto"/>
              <w:right w:val="nil"/>
            </w:tcBorders>
            <w:vAlign w:val="bottom"/>
          </w:tcPr>
          <w:p w:rsidR="00811538" w:rsidRPr="007B4729" w:rsidRDefault="00811538" w:rsidP="008D6A48">
            <w:pPr>
              <w:rPr>
                <w:szCs w:val="24"/>
              </w:rPr>
            </w:pPr>
          </w:p>
        </w:tc>
        <w:tc>
          <w:tcPr>
            <w:tcW w:w="170" w:type="dxa"/>
            <w:tcBorders>
              <w:top w:val="nil"/>
              <w:left w:val="nil"/>
              <w:bottom w:val="nil"/>
              <w:right w:val="nil"/>
            </w:tcBorders>
            <w:vAlign w:val="bottom"/>
          </w:tcPr>
          <w:p w:rsidR="00811538" w:rsidRPr="007B4729" w:rsidRDefault="00811538" w:rsidP="008D6A48">
            <w:pPr>
              <w:rPr>
                <w:szCs w:val="24"/>
              </w:rPr>
            </w:pPr>
          </w:p>
        </w:tc>
        <w:tc>
          <w:tcPr>
            <w:tcW w:w="1701"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170" w:type="dxa"/>
            <w:tcBorders>
              <w:top w:val="nil"/>
              <w:left w:val="nil"/>
              <w:bottom w:val="nil"/>
              <w:right w:val="nil"/>
            </w:tcBorders>
            <w:vAlign w:val="bottom"/>
          </w:tcPr>
          <w:p w:rsidR="00811538" w:rsidRPr="007B4729" w:rsidRDefault="00811538" w:rsidP="008D6A48">
            <w:pPr>
              <w:rPr>
                <w:szCs w:val="24"/>
              </w:rPr>
            </w:pPr>
          </w:p>
        </w:tc>
        <w:tc>
          <w:tcPr>
            <w:tcW w:w="2353"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55" w:type="dxa"/>
            <w:tcBorders>
              <w:top w:val="nil"/>
              <w:left w:val="nil"/>
              <w:bottom w:val="nil"/>
              <w:right w:val="nil"/>
            </w:tcBorders>
            <w:vAlign w:val="bottom"/>
          </w:tcPr>
          <w:p w:rsidR="00811538" w:rsidRPr="007B4729" w:rsidRDefault="00811538" w:rsidP="008D6A48">
            <w:pPr>
              <w:rPr>
                <w:szCs w:val="24"/>
              </w:rPr>
            </w:pPr>
          </w:p>
        </w:tc>
      </w:tr>
      <w:tr w:rsidR="00811538" w:rsidRPr="007B4729" w:rsidTr="008D6A48">
        <w:tc>
          <w:tcPr>
            <w:tcW w:w="340" w:type="dxa"/>
            <w:tcBorders>
              <w:top w:val="nil"/>
              <w:left w:val="nil"/>
              <w:bottom w:val="nil"/>
              <w:right w:val="nil"/>
            </w:tcBorders>
          </w:tcPr>
          <w:p w:rsidR="00811538" w:rsidRPr="007B4729" w:rsidRDefault="00811538" w:rsidP="008D6A48">
            <w:pPr>
              <w:jc w:val="center"/>
              <w:rPr>
                <w:szCs w:val="24"/>
              </w:rPr>
            </w:pPr>
          </w:p>
        </w:tc>
        <w:tc>
          <w:tcPr>
            <w:tcW w:w="4820" w:type="dxa"/>
            <w:tcBorders>
              <w:top w:val="nil"/>
              <w:left w:val="nil"/>
              <w:bottom w:val="nil"/>
              <w:right w:val="nil"/>
            </w:tcBorders>
          </w:tcPr>
          <w:p w:rsidR="00811538" w:rsidRPr="00F72C12" w:rsidRDefault="00811538" w:rsidP="008D6A48">
            <w:pPr>
              <w:jc w:val="center"/>
            </w:pPr>
            <w:r w:rsidRPr="00F72C12">
              <w:t>(Ф.И.О. совершеннолетнего члена семьи)</w:t>
            </w:r>
          </w:p>
        </w:tc>
        <w:tc>
          <w:tcPr>
            <w:tcW w:w="170" w:type="dxa"/>
            <w:tcBorders>
              <w:top w:val="nil"/>
              <w:left w:val="nil"/>
              <w:bottom w:val="nil"/>
              <w:right w:val="nil"/>
            </w:tcBorders>
          </w:tcPr>
          <w:p w:rsidR="00811538" w:rsidRPr="00F72C12" w:rsidRDefault="00811538" w:rsidP="008D6A48">
            <w:pPr>
              <w:jc w:val="center"/>
            </w:pPr>
          </w:p>
        </w:tc>
        <w:tc>
          <w:tcPr>
            <w:tcW w:w="1701" w:type="dxa"/>
            <w:tcBorders>
              <w:top w:val="nil"/>
              <w:left w:val="nil"/>
              <w:bottom w:val="nil"/>
              <w:right w:val="nil"/>
            </w:tcBorders>
          </w:tcPr>
          <w:p w:rsidR="00811538" w:rsidRPr="00F72C12" w:rsidRDefault="00811538" w:rsidP="008D6A48">
            <w:pPr>
              <w:jc w:val="center"/>
            </w:pPr>
            <w:r w:rsidRPr="00F72C12">
              <w:t>(подпись)</w:t>
            </w:r>
          </w:p>
        </w:tc>
        <w:tc>
          <w:tcPr>
            <w:tcW w:w="170" w:type="dxa"/>
            <w:tcBorders>
              <w:top w:val="nil"/>
              <w:left w:val="nil"/>
              <w:bottom w:val="nil"/>
              <w:right w:val="nil"/>
            </w:tcBorders>
          </w:tcPr>
          <w:p w:rsidR="00811538" w:rsidRPr="00F72C12" w:rsidRDefault="00811538" w:rsidP="008D6A48">
            <w:pPr>
              <w:jc w:val="center"/>
            </w:pPr>
          </w:p>
        </w:tc>
        <w:tc>
          <w:tcPr>
            <w:tcW w:w="2353" w:type="dxa"/>
            <w:tcBorders>
              <w:top w:val="nil"/>
              <w:left w:val="nil"/>
              <w:bottom w:val="nil"/>
              <w:right w:val="nil"/>
            </w:tcBorders>
          </w:tcPr>
          <w:p w:rsidR="00811538" w:rsidRPr="00F72C12" w:rsidRDefault="00811538" w:rsidP="008D6A48">
            <w:pPr>
              <w:jc w:val="center"/>
            </w:pPr>
            <w:r w:rsidRPr="00F72C12">
              <w:t>(дата)</w:t>
            </w:r>
          </w:p>
        </w:tc>
        <w:tc>
          <w:tcPr>
            <w:tcW w:w="255" w:type="dxa"/>
            <w:tcBorders>
              <w:top w:val="nil"/>
              <w:left w:val="nil"/>
              <w:bottom w:val="nil"/>
              <w:right w:val="nil"/>
            </w:tcBorders>
          </w:tcPr>
          <w:p w:rsidR="00811538" w:rsidRPr="007B4729" w:rsidRDefault="00811538" w:rsidP="008D6A48">
            <w:pPr>
              <w:jc w:val="center"/>
              <w:rPr>
                <w:szCs w:val="24"/>
              </w:rPr>
            </w:pPr>
          </w:p>
        </w:tc>
      </w:tr>
    </w:tbl>
    <w:p w:rsidR="00811538" w:rsidRPr="007B4729" w:rsidRDefault="00811538" w:rsidP="00811538">
      <w:pPr>
        <w:rPr>
          <w:szCs w:val="24"/>
        </w:rPr>
      </w:pPr>
    </w:p>
    <w:p w:rsidR="00811538" w:rsidRPr="007B4729" w:rsidRDefault="00811538" w:rsidP="00811538">
      <w:pPr>
        <w:ind w:firstLine="720"/>
        <w:rPr>
          <w:szCs w:val="24"/>
        </w:rPr>
      </w:pPr>
      <w:r w:rsidRPr="007B4729">
        <w:rPr>
          <w:szCs w:val="24"/>
        </w:rPr>
        <w:t>К заявлению прилагаются следующие документы:</w:t>
      </w:r>
    </w:p>
    <w:p w:rsidR="00811538" w:rsidRPr="007B4729" w:rsidRDefault="00811538" w:rsidP="00811538">
      <w:pPr>
        <w:rPr>
          <w:szCs w:val="24"/>
        </w:rPr>
      </w:pPr>
    </w:p>
    <w:p w:rsidR="00811538" w:rsidRPr="007B4729" w:rsidRDefault="00811538" w:rsidP="00811538">
      <w:pPr>
        <w:tabs>
          <w:tab w:val="right" w:pos="9638"/>
        </w:tabs>
        <w:rPr>
          <w:szCs w:val="24"/>
        </w:rPr>
      </w:pPr>
      <w:r>
        <w:rPr>
          <w:szCs w:val="24"/>
        </w:rPr>
        <w:t xml:space="preserve">1)  </w:t>
      </w:r>
      <w:r>
        <w:rPr>
          <w:szCs w:val="24"/>
        </w:rPr>
        <w:tab/>
      </w:r>
    </w:p>
    <w:p w:rsidR="00811538" w:rsidRPr="00F72C12" w:rsidRDefault="00811538" w:rsidP="00811538">
      <w:pPr>
        <w:pBdr>
          <w:top w:val="single" w:sz="4" w:space="1" w:color="auto"/>
        </w:pBdr>
        <w:ind w:left="322" w:right="140"/>
        <w:jc w:val="center"/>
      </w:pPr>
      <w:r w:rsidRPr="00F72C12">
        <w:t>(наименование и номер документа, кем и когда выдан)</w:t>
      </w:r>
    </w:p>
    <w:p w:rsidR="00811538" w:rsidRPr="007B4729" w:rsidRDefault="00811538" w:rsidP="00811538">
      <w:pPr>
        <w:tabs>
          <w:tab w:val="right" w:pos="9638"/>
        </w:tabs>
        <w:rPr>
          <w:szCs w:val="24"/>
        </w:rPr>
      </w:pPr>
      <w:r>
        <w:rPr>
          <w:szCs w:val="24"/>
        </w:rPr>
        <w:t xml:space="preserve">2)  </w:t>
      </w:r>
      <w:r>
        <w:rPr>
          <w:szCs w:val="24"/>
        </w:rPr>
        <w:tab/>
      </w:r>
    </w:p>
    <w:p w:rsidR="00811538" w:rsidRPr="00F72C12" w:rsidRDefault="00811538" w:rsidP="00811538">
      <w:pPr>
        <w:pBdr>
          <w:top w:val="single" w:sz="4" w:space="1" w:color="auto"/>
        </w:pBdr>
        <w:ind w:left="322" w:right="140"/>
        <w:jc w:val="center"/>
      </w:pPr>
      <w:r w:rsidRPr="00F72C12">
        <w:t>(наименование и номер документа, кем и когда выдан)</w:t>
      </w:r>
    </w:p>
    <w:p w:rsidR="00811538" w:rsidRPr="007B4729" w:rsidRDefault="00811538" w:rsidP="00811538">
      <w:pPr>
        <w:tabs>
          <w:tab w:val="right" w:pos="9638"/>
        </w:tabs>
        <w:rPr>
          <w:szCs w:val="24"/>
        </w:rPr>
      </w:pPr>
      <w:r>
        <w:rPr>
          <w:szCs w:val="24"/>
        </w:rPr>
        <w:t xml:space="preserve">3)  </w:t>
      </w:r>
      <w:r>
        <w:rPr>
          <w:szCs w:val="24"/>
        </w:rPr>
        <w:tab/>
      </w:r>
    </w:p>
    <w:p w:rsidR="00811538" w:rsidRPr="00F72C12" w:rsidRDefault="00811538" w:rsidP="00811538">
      <w:pPr>
        <w:pBdr>
          <w:top w:val="single" w:sz="4" w:space="1" w:color="auto"/>
        </w:pBdr>
        <w:ind w:left="322" w:right="140"/>
        <w:jc w:val="center"/>
      </w:pPr>
      <w:r w:rsidRPr="00F72C12">
        <w:t>(наименование и номер документа, кем и когда выдан)</w:t>
      </w:r>
    </w:p>
    <w:p w:rsidR="00811538" w:rsidRPr="007B4729" w:rsidRDefault="00811538" w:rsidP="00811538">
      <w:pPr>
        <w:tabs>
          <w:tab w:val="right" w:pos="9638"/>
        </w:tabs>
        <w:rPr>
          <w:szCs w:val="24"/>
        </w:rPr>
      </w:pPr>
      <w:r>
        <w:rPr>
          <w:szCs w:val="24"/>
        </w:rPr>
        <w:t xml:space="preserve">4)  </w:t>
      </w:r>
      <w:r>
        <w:rPr>
          <w:szCs w:val="24"/>
        </w:rPr>
        <w:tab/>
      </w:r>
    </w:p>
    <w:p w:rsidR="00811538" w:rsidRPr="00F72C12" w:rsidRDefault="00811538" w:rsidP="00811538">
      <w:pPr>
        <w:pBdr>
          <w:top w:val="single" w:sz="4" w:space="1" w:color="auto"/>
        </w:pBdr>
        <w:ind w:left="322" w:right="140"/>
        <w:jc w:val="center"/>
      </w:pPr>
      <w:r w:rsidRPr="00F72C12">
        <w:t>(наименование и номер документа, кем и когда выдан)</w:t>
      </w:r>
    </w:p>
    <w:p w:rsidR="00811538" w:rsidRPr="007B4729" w:rsidRDefault="00811538" w:rsidP="00811538">
      <w:pPr>
        <w:tabs>
          <w:tab w:val="right" w:pos="9638"/>
        </w:tabs>
        <w:rPr>
          <w:szCs w:val="24"/>
        </w:rPr>
      </w:pPr>
      <w:r>
        <w:rPr>
          <w:szCs w:val="24"/>
        </w:rPr>
        <w:t xml:space="preserve">5)  </w:t>
      </w:r>
      <w:r>
        <w:rPr>
          <w:szCs w:val="24"/>
        </w:rPr>
        <w:tab/>
      </w:r>
    </w:p>
    <w:p w:rsidR="00811538" w:rsidRPr="00F72C12" w:rsidRDefault="00811538" w:rsidP="00811538">
      <w:pPr>
        <w:pBdr>
          <w:top w:val="single" w:sz="4" w:space="1" w:color="auto"/>
        </w:pBdr>
        <w:ind w:left="322" w:right="140"/>
        <w:jc w:val="center"/>
      </w:pPr>
      <w:r w:rsidRPr="00F72C12">
        <w:t>(наименование и номер документа, кем и когда выдан)</w:t>
      </w:r>
    </w:p>
    <w:p w:rsidR="00811538" w:rsidRPr="007B4729" w:rsidRDefault="00811538" w:rsidP="00811538">
      <w:pPr>
        <w:tabs>
          <w:tab w:val="right" w:pos="9638"/>
        </w:tabs>
        <w:rPr>
          <w:szCs w:val="24"/>
        </w:rPr>
      </w:pPr>
      <w:r>
        <w:rPr>
          <w:szCs w:val="24"/>
        </w:rPr>
        <w:t xml:space="preserve">6)  </w:t>
      </w:r>
      <w:r>
        <w:rPr>
          <w:szCs w:val="24"/>
        </w:rPr>
        <w:tab/>
      </w:r>
    </w:p>
    <w:p w:rsidR="00811538" w:rsidRPr="00F72C12" w:rsidRDefault="00811538" w:rsidP="00811538">
      <w:pPr>
        <w:pBdr>
          <w:top w:val="single" w:sz="4" w:space="1" w:color="auto"/>
        </w:pBdr>
        <w:ind w:left="322" w:right="140"/>
        <w:jc w:val="center"/>
      </w:pPr>
      <w:r w:rsidRPr="00F72C12">
        <w:t>(наименование и номер документа, кем и когда выдан)</w:t>
      </w:r>
    </w:p>
    <w:p w:rsidR="00811538" w:rsidRPr="007B4729" w:rsidRDefault="00811538" w:rsidP="00811538">
      <w:pPr>
        <w:tabs>
          <w:tab w:val="right" w:pos="9638"/>
        </w:tabs>
        <w:rPr>
          <w:szCs w:val="24"/>
        </w:rPr>
      </w:pPr>
      <w:r>
        <w:rPr>
          <w:szCs w:val="24"/>
        </w:rPr>
        <w:t xml:space="preserve">7)  </w:t>
      </w:r>
      <w:r>
        <w:rPr>
          <w:szCs w:val="24"/>
        </w:rPr>
        <w:tab/>
      </w:r>
    </w:p>
    <w:p w:rsidR="00811538" w:rsidRPr="00F72C12" w:rsidRDefault="00811538" w:rsidP="00811538">
      <w:pPr>
        <w:pBdr>
          <w:top w:val="single" w:sz="4" w:space="1" w:color="auto"/>
        </w:pBdr>
        <w:ind w:left="322" w:right="140"/>
        <w:jc w:val="center"/>
      </w:pPr>
      <w:r w:rsidRPr="00F72C12">
        <w:t>(наименование и номер документа, кем и когда выдан)</w:t>
      </w:r>
    </w:p>
    <w:p w:rsidR="00811538" w:rsidRPr="007B4729" w:rsidRDefault="00811538" w:rsidP="00811538">
      <w:pPr>
        <w:pBdr>
          <w:top w:val="single" w:sz="4" w:space="1" w:color="auto"/>
        </w:pBdr>
        <w:ind w:left="322" w:right="140"/>
        <w:jc w:val="center"/>
        <w:rPr>
          <w:szCs w:val="24"/>
        </w:rPr>
      </w:pPr>
    </w:p>
    <w:p w:rsidR="00811538" w:rsidRPr="007B4729" w:rsidRDefault="00811538" w:rsidP="00811538">
      <w:pPr>
        <w:pBdr>
          <w:top w:val="single" w:sz="4" w:space="1" w:color="auto"/>
        </w:pBdr>
        <w:ind w:left="322" w:right="140"/>
        <w:jc w:val="center"/>
        <w:rPr>
          <w:szCs w:val="24"/>
        </w:rPr>
      </w:pPr>
    </w:p>
    <w:p w:rsidR="00811538" w:rsidRPr="007B4729" w:rsidRDefault="00811538" w:rsidP="00811538">
      <w:pPr>
        <w:pBdr>
          <w:top w:val="single" w:sz="4" w:space="1" w:color="auto"/>
        </w:pBdr>
        <w:ind w:left="322" w:right="140"/>
        <w:jc w:val="center"/>
        <w:rPr>
          <w:szCs w:val="24"/>
        </w:rPr>
      </w:pPr>
    </w:p>
    <w:p w:rsidR="00811538" w:rsidRPr="007B4729" w:rsidRDefault="00811538" w:rsidP="00811538">
      <w:pPr>
        <w:spacing w:before="240"/>
        <w:jc w:val="both"/>
        <w:rPr>
          <w:szCs w:val="24"/>
        </w:rPr>
      </w:pPr>
      <w:r w:rsidRPr="007B4729">
        <w:rPr>
          <w:szCs w:val="24"/>
        </w:rPr>
        <w:t>Заявление и прилагаемые к нему согласно перечню документы приняты</w:t>
      </w:r>
      <w:r w:rsidRPr="007B4729">
        <w:rPr>
          <w:szCs w:val="24"/>
        </w:rPr>
        <w:br/>
      </w:r>
    </w:p>
    <w:tbl>
      <w:tblPr>
        <w:tblW w:w="0" w:type="auto"/>
        <w:tblLayout w:type="fixed"/>
        <w:tblCellMar>
          <w:left w:w="28" w:type="dxa"/>
          <w:right w:w="28" w:type="dxa"/>
        </w:tblCellMar>
        <w:tblLook w:val="0000" w:firstRow="0" w:lastRow="0" w:firstColumn="0" w:lastColumn="0" w:noHBand="0" w:noVBand="0"/>
      </w:tblPr>
      <w:tblGrid>
        <w:gridCol w:w="198"/>
        <w:gridCol w:w="397"/>
        <w:gridCol w:w="227"/>
        <w:gridCol w:w="2552"/>
        <w:gridCol w:w="397"/>
        <w:gridCol w:w="397"/>
        <w:gridCol w:w="360"/>
      </w:tblGrid>
      <w:tr w:rsidR="00811538" w:rsidRPr="007B4729" w:rsidTr="008D6A48">
        <w:tc>
          <w:tcPr>
            <w:tcW w:w="198"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397"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27" w:type="dxa"/>
            <w:tcBorders>
              <w:top w:val="nil"/>
              <w:left w:val="nil"/>
              <w:bottom w:val="nil"/>
              <w:right w:val="nil"/>
            </w:tcBorders>
            <w:vAlign w:val="bottom"/>
          </w:tcPr>
          <w:p w:rsidR="00811538" w:rsidRPr="007B4729" w:rsidRDefault="00811538" w:rsidP="008D6A48">
            <w:pPr>
              <w:rPr>
                <w:szCs w:val="24"/>
              </w:rPr>
            </w:pPr>
            <w:r w:rsidRPr="007B4729">
              <w:rPr>
                <w:szCs w:val="24"/>
              </w:rPr>
              <w:t>»</w:t>
            </w:r>
          </w:p>
        </w:tc>
        <w:tc>
          <w:tcPr>
            <w:tcW w:w="2552"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397" w:type="dxa"/>
            <w:tcBorders>
              <w:top w:val="nil"/>
              <w:left w:val="nil"/>
              <w:bottom w:val="nil"/>
              <w:right w:val="nil"/>
            </w:tcBorders>
            <w:vAlign w:val="bottom"/>
          </w:tcPr>
          <w:p w:rsidR="00811538" w:rsidRPr="007B4729" w:rsidRDefault="00811538" w:rsidP="008D6A48">
            <w:pPr>
              <w:jc w:val="right"/>
              <w:rPr>
                <w:szCs w:val="24"/>
              </w:rPr>
            </w:pPr>
            <w:r w:rsidRPr="007B4729">
              <w:rPr>
                <w:szCs w:val="24"/>
              </w:rPr>
              <w:t>20</w:t>
            </w:r>
          </w:p>
        </w:tc>
        <w:tc>
          <w:tcPr>
            <w:tcW w:w="397" w:type="dxa"/>
            <w:tcBorders>
              <w:top w:val="nil"/>
              <w:left w:val="nil"/>
              <w:bottom w:val="single" w:sz="4" w:space="0" w:color="auto"/>
              <w:right w:val="nil"/>
            </w:tcBorders>
            <w:vAlign w:val="bottom"/>
          </w:tcPr>
          <w:p w:rsidR="00811538" w:rsidRPr="007B4729" w:rsidRDefault="00811538" w:rsidP="008D6A48">
            <w:pPr>
              <w:rPr>
                <w:szCs w:val="24"/>
              </w:rPr>
            </w:pPr>
          </w:p>
        </w:tc>
        <w:tc>
          <w:tcPr>
            <w:tcW w:w="360" w:type="dxa"/>
            <w:tcBorders>
              <w:top w:val="nil"/>
              <w:left w:val="nil"/>
              <w:bottom w:val="nil"/>
              <w:right w:val="nil"/>
            </w:tcBorders>
            <w:vAlign w:val="bottom"/>
          </w:tcPr>
          <w:p w:rsidR="00811538" w:rsidRPr="007B4729" w:rsidRDefault="00811538" w:rsidP="008D6A48">
            <w:pPr>
              <w:ind w:left="57"/>
              <w:rPr>
                <w:szCs w:val="24"/>
              </w:rPr>
            </w:pPr>
            <w:r w:rsidRPr="007B4729">
              <w:rPr>
                <w:szCs w:val="24"/>
              </w:rPr>
              <w:t>г.</w:t>
            </w:r>
          </w:p>
        </w:tc>
      </w:tr>
    </w:tbl>
    <w:p w:rsidR="00811538" w:rsidRPr="007B4729" w:rsidRDefault="00811538" w:rsidP="00811538">
      <w:pPr>
        <w:rPr>
          <w:szCs w:val="24"/>
        </w:rPr>
      </w:pPr>
    </w:p>
    <w:tbl>
      <w:tblPr>
        <w:tblW w:w="0" w:type="auto"/>
        <w:tblLayout w:type="fixed"/>
        <w:tblCellMar>
          <w:left w:w="28" w:type="dxa"/>
          <w:right w:w="28" w:type="dxa"/>
        </w:tblCellMar>
        <w:tblLook w:val="0000" w:firstRow="0" w:lastRow="0" w:firstColumn="0" w:lastColumn="0" w:noHBand="0" w:noVBand="0"/>
      </w:tblPr>
      <w:tblGrid>
        <w:gridCol w:w="3686"/>
        <w:gridCol w:w="284"/>
        <w:gridCol w:w="2835"/>
        <w:gridCol w:w="284"/>
        <w:gridCol w:w="2608"/>
      </w:tblGrid>
      <w:tr w:rsidR="00811538" w:rsidRPr="007B4729" w:rsidTr="008D6A48">
        <w:tc>
          <w:tcPr>
            <w:tcW w:w="3686" w:type="dxa"/>
            <w:tcBorders>
              <w:top w:val="nil"/>
              <w:left w:val="nil"/>
              <w:bottom w:val="single" w:sz="4" w:space="0" w:color="auto"/>
              <w:right w:val="nil"/>
            </w:tcBorders>
            <w:vAlign w:val="bottom"/>
          </w:tcPr>
          <w:p w:rsidR="00811538" w:rsidRPr="007B4729" w:rsidRDefault="00811538" w:rsidP="008D6A48">
            <w:pPr>
              <w:jc w:val="center"/>
              <w:rPr>
                <w:szCs w:val="24"/>
              </w:rPr>
            </w:pPr>
          </w:p>
        </w:tc>
        <w:tc>
          <w:tcPr>
            <w:tcW w:w="284" w:type="dxa"/>
            <w:tcBorders>
              <w:top w:val="nil"/>
              <w:left w:val="nil"/>
              <w:bottom w:val="nil"/>
              <w:right w:val="nil"/>
            </w:tcBorders>
            <w:vAlign w:val="bottom"/>
          </w:tcPr>
          <w:p w:rsidR="00811538" w:rsidRPr="007B4729" w:rsidRDefault="00811538" w:rsidP="008D6A48">
            <w:pPr>
              <w:jc w:val="center"/>
              <w:rPr>
                <w:szCs w:val="24"/>
              </w:rPr>
            </w:pPr>
          </w:p>
        </w:tc>
        <w:tc>
          <w:tcPr>
            <w:tcW w:w="2835" w:type="dxa"/>
            <w:tcBorders>
              <w:top w:val="nil"/>
              <w:left w:val="nil"/>
              <w:bottom w:val="single" w:sz="4" w:space="0" w:color="auto"/>
              <w:right w:val="nil"/>
            </w:tcBorders>
            <w:vAlign w:val="bottom"/>
          </w:tcPr>
          <w:p w:rsidR="00811538" w:rsidRPr="007B4729" w:rsidRDefault="00811538" w:rsidP="008D6A48">
            <w:pPr>
              <w:tabs>
                <w:tab w:val="left" w:pos="1559"/>
              </w:tabs>
              <w:rPr>
                <w:szCs w:val="24"/>
              </w:rPr>
            </w:pPr>
            <w:r w:rsidRPr="007B4729">
              <w:rPr>
                <w:szCs w:val="24"/>
              </w:rPr>
              <w:tab/>
            </w:r>
          </w:p>
        </w:tc>
        <w:tc>
          <w:tcPr>
            <w:tcW w:w="284" w:type="dxa"/>
            <w:tcBorders>
              <w:top w:val="nil"/>
              <w:left w:val="nil"/>
              <w:bottom w:val="nil"/>
              <w:right w:val="nil"/>
            </w:tcBorders>
            <w:vAlign w:val="bottom"/>
          </w:tcPr>
          <w:p w:rsidR="00811538" w:rsidRPr="007B4729" w:rsidRDefault="00811538" w:rsidP="008D6A48">
            <w:pPr>
              <w:jc w:val="center"/>
              <w:rPr>
                <w:szCs w:val="24"/>
              </w:rPr>
            </w:pPr>
          </w:p>
        </w:tc>
        <w:tc>
          <w:tcPr>
            <w:tcW w:w="2608" w:type="dxa"/>
            <w:tcBorders>
              <w:top w:val="nil"/>
              <w:left w:val="nil"/>
              <w:bottom w:val="single" w:sz="4" w:space="0" w:color="auto"/>
              <w:right w:val="nil"/>
            </w:tcBorders>
            <w:vAlign w:val="bottom"/>
          </w:tcPr>
          <w:p w:rsidR="00811538" w:rsidRPr="007B4729" w:rsidRDefault="00811538" w:rsidP="008D6A48">
            <w:pPr>
              <w:jc w:val="center"/>
              <w:rPr>
                <w:szCs w:val="24"/>
              </w:rPr>
            </w:pPr>
          </w:p>
        </w:tc>
      </w:tr>
      <w:tr w:rsidR="00811538" w:rsidRPr="007B4729" w:rsidTr="008D6A48">
        <w:tc>
          <w:tcPr>
            <w:tcW w:w="3686" w:type="dxa"/>
            <w:tcBorders>
              <w:top w:val="nil"/>
              <w:left w:val="nil"/>
              <w:bottom w:val="nil"/>
              <w:right w:val="nil"/>
            </w:tcBorders>
          </w:tcPr>
          <w:p w:rsidR="00811538" w:rsidRPr="00F72C12" w:rsidRDefault="00811538" w:rsidP="008D6A48">
            <w:pPr>
              <w:jc w:val="center"/>
            </w:pPr>
            <w:r w:rsidRPr="00F72C12">
              <w:t>(должность лица, принявшего заявление)</w:t>
            </w:r>
          </w:p>
        </w:tc>
        <w:tc>
          <w:tcPr>
            <w:tcW w:w="284" w:type="dxa"/>
            <w:tcBorders>
              <w:top w:val="nil"/>
              <w:left w:val="nil"/>
              <w:bottom w:val="nil"/>
              <w:right w:val="nil"/>
            </w:tcBorders>
          </w:tcPr>
          <w:p w:rsidR="00811538" w:rsidRPr="007B4729" w:rsidRDefault="00811538" w:rsidP="008D6A48">
            <w:pPr>
              <w:jc w:val="center"/>
              <w:rPr>
                <w:szCs w:val="24"/>
              </w:rPr>
            </w:pPr>
          </w:p>
        </w:tc>
        <w:tc>
          <w:tcPr>
            <w:tcW w:w="2835" w:type="dxa"/>
            <w:tcBorders>
              <w:top w:val="nil"/>
              <w:left w:val="nil"/>
              <w:bottom w:val="nil"/>
              <w:right w:val="nil"/>
            </w:tcBorders>
          </w:tcPr>
          <w:p w:rsidR="00811538" w:rsidRPr="00F72C12" w:rsidRDefault="00811538" w:rsidP="008D6A48">
            <w:pPr>
              <w:jc w:val="center"/>
            </w:pPr>
            <w:r w:rsidRPr="00F72C12">
              <w:t>(подпись)</w:t>
            </w:r>
          </w:p>
        </w:tc>
        <w:tc>
          <w:tcPr>
            <w:tcW w:w="284" w:type="dxa"/>
            <w:tcBorders>
              <w:top w:val="nil"/>
              <w:left w:val="nil"/>
              <w:bottom w:val="nil"/>
              <w:right w:val="nil"/>
            </w:tcBorders>
          </w:tcPr>
          <w:p w:rsidR="00811538" w:rsidRPr="007B4729" w:rsidRDefault="00811538" w:rsidP="008D6A48">
            <w:pPr>
              <w:jc w:val="center"/>
              <w:rPr>
                <w:szCs w:val="24"/>
              </w:rPr>
            </w:pPr>
          </w:p>
        </w:tc>
        <w:tc>
          <w:tcPr>
            <w:tcW w:w="2608" w:type="dxa"/>
            <w:tcBorders>
              <w:top w:val="nil"/>
              <w:left w:val="nil"/>
              <w:bottom w:val="nil"/>
              <w:right w:val="nil"/>
            </w:tcBorders>
          </w:tcPr>
          <w:p w:rsidR="00811538" w:rsidRPr="00F72C12" w:rsidRDefault="00811538" w:rsidP="008D6A48">
            <w:pPr>
              <w:jc w:val="center"/>
            </w:pPr>
            <w:r w:rsidRPr="00F72C12">
              <w:t>(расшифровка подписи)</w:t>
            </w:r>
          </w:p>
        </w:tc>
      </w:tr>
    </w:tbl>
    <w:p w:rsidR="00693A24" w:rsidRDefault="00693A24" w:rsidP="00693A24">
      <w:pPr>
        <w:pStyle w:val="ConsPlusNormal"/>
        <w:jc w:val="both"/>
      </w:pPr>
    </w:p>
    <w:p w:rsidR="00693A24" w:rsidRPr="00983916" w:rsidRDefault="00693A24" w:rsidP="00693A24">
      <w:pPr>
        <w:pStyle w:val="ConsPlusNormal"/>
        <w:jc w:val="right"/>
        <w:outlineLvl w:val="2"/>
      </w:pPr>
      <w:r w:rsidRPr="00983916">
        <w:lastRenderedPageBreak/>
        <w:t>Приложение № 3</w:t>
      </w:r>
    </w:p>
    <w:p w:rsidR="00693A24" w:rsidRDefault="00693A24" w:rsidP="00693A24">
      <w:pPr>
        <w:pStyle w:val="ConsPlusNormal"/>
        <w:jc w:val="center"/>
      </w:pPr>
      <w:r>
        <w:t xml:space="preserve">                                                                                                                            к Правилам</w:t>
      </w:r>
    </w:p>
    <w:p w:rsidR="00693A24" w:rsidRDefault="00693A24" w:rsidP="00693A24">
      <w:pPr>
        <w:pStyle w:val="ConsPlusNormal"/>
        <w:jc w:val="right"/>
      </w:pPr>
      <w:r>
        <w:t xml:space="preserve">                                                                                                                                                                          Форма</w:t>
      </w:r>
    </w:p>
    <w:p w:rsidR="00693A24" w:rsidRDefault="00693A24" w:rsidP="00693A24">
      <w:pPr>
        <w:pStyle w:val="ConsPlusNormal"/>
        <w:jc w:val="both"/>
      </w:pPr>
    </w:p>
    <w:p w:rsidR="00693A24" w:rsidRPr="00C17284" w:rsidRDefault="00693A24" w:rsidP="00693A24">
      <w:pPr>
        <w:pStyle w:val="ConsPlusNormal"/>
        <w:jc w:val="center"/>
        <w:rPr>
          <w:b/>
        </w:rPr>
      </w:pPr>
      <w:r>
        <w:rPr>
          <w:b/>
        </w:rPr>
        <w:t>С</w:t>
      </w:r>
      <w:r w:rsidRPr="00C17284">
        <w:rPr>
          <w:b/>
        </w:rPr>
        <w:t>огласие</w:t>
      </w:r>
    </w:p>
    <w:p w:rsidR="00693A24" w:rsidRPr="00C17284" w:rsidRDefault="00693A24" w:rsidP="00693A24">
      <w:pPr>
        <w:pStyle w:val="ConsPlusNormal"/>
        <w:jc w:val="center"/>
        <w:rPr>
          <w:b/>
        </w:rPr>
      </w:pPr>
      <w:r w:rsidRPr="00C17284">
        <w:rPr>
          <w:b/>
        </w:rPr>
        <w:t>на обработку персональных данных</w:t>
      </w:r>
    </w:p>
    <w:p w:rsidR="00693A24" w:rsidRDefault="00693A24" w:rsidP="00693A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5"/>
        <w:gridCol w:w="2837"/>
        <w:gridCol w:w="3432"/>
      </w:tblGrid>
      <w:tr w:rsidR="00693A24" w:rsidTr="00A962F5">
        <w:tc>
          <w:tcPr>
            <w:tcW w:w="9014" w:type="dxa"/>
            <w:gridSpan w:val="3"/>
            <w:tcBorders>
              <w:top w:val="nil"/>
              <w:left w:val="nil"/>
              <w:bottom w:val="nil"/>
              <w:right w:val="nil"/>
            </w:tcBorders>
          </w:tcPr>
          <w:p w:rsidR="00693A24" w:rsidRPr="00DA51FC" w:rsidRDefault="00693A24" w:rsidP="00A962F5">
            <w:pPr>
              <w:pStyle w:val="ConsPlusNormal"/>
              <w:jc w:val="both"/>
              <w:rPr>
                <w:sz w:val="22"/>
                <w:szCs w:val="22"/>
              </w:rPr>
            </w:pPr>
            <w:r w:rsidRPr="00DA51FC">
              <w:rPr>
                <w:sz w:val="22"/>
                <w:szCs w:val="22"/>
              </w:rPr>
              <w:t>Я, _</w:t>
            </w:r>
            <w:r w:rsidRPr="00693A24">
              <w:rPr>
                <w:sz w:val="22"/>
                <w:szCs w:val="22"/>
                <w:u w:val="single"/>
              </w:rPr>
              <w:t>_____________________________________________________________________</w:t>
            </w:r>
            <w:r w:rsidRPr="00DA51FC">
              <w:rPr>
                <w:sz w:val="22"/>
                <w:szCs w:val="22"/>
              </w:rPr>
              <w:t>_,</w:t>
            </w:r>
          </w:p>
        </w:tc>
      </w:tr>
      <w:tr w:rsidR="00693A24" w:rsidTr="00A962F5">
        <w:tc>
          <w:tcPr>
            <w:tcW w:w="9014" w:type="dxa"/>
            <w:gridSpan w:val="3"/>
            <w:tcBorders>
              <w:top w:val="nil"/>
              <w:left w:val="nil"/>
              <w:bottom w:val="nil"/>
              <w:right w:val="nil"/>
            </w:tcBorders>
          </w:tcPr>
          <w:p w:rsidR="00693A24" w:rsidRPr="00DA51FC" w:rsidRDefault="00693A24" w:rsidP="00A962F5">
            <w:pPr>
              <w:pStyle w:val="ConsPlusNormal"/>
              <w:jc w:val="center"/>
              <w:rPr>
                <w:sz w:val="22"/>
                <w:szCs w:val="22"/>
              </w:rPr>
            </w:pPr>
            <w:r w:rsidRPr="00DA51FC">
              <w:rPr>
                <w:sz w:val="22"/>
                <w:szCs w:val="22"/>
              </w:rPr>
              <w:t>(Ф.И.О.)</w:t>
            </w:r>
          </w:p>
        </w:tc>
      </w:tr>
      <w:tr w:rsidR="00693A24" w:rsidTr="00A962F5">
        <w:tc>
          <w:tcPr>
            <w:tcW w:w="9014" w:type="dxa"/>
            <w:gridSpan w:val="3"/>
            <w:tcBorders>
              <w:top w:val="nil"/>
              <w:left w:val="nil"/>
              <w:bottom w:val="nil"/>
              <w:right w:val="nil"/>
            </w:tcBorders>
          </w:tcPr>
          <w:p w:rsidR="00693A24" w:rsidRPr="00DA51FC" w:rsidRDefault="00693A24" w:rsidP="00A962F5">
            <w:pPr>
              <w:pStyle w:val="ConsPlusNormal"/>
              <w:jc w:val="both"/>
              <w:rPr>
                <w:sz w:val="22"/>
                <w:szCs w:val="22"/>
              </w:rPr>
            </w:pPr>
            <w:r w:rsidRPr="00DA51FC">
              <w:rPr>
                <w:sz w:val="22"/>
                <w:szCs w:val="22"/>
              </w:rPr>
              <w:t xml:space="preserve">паспорт: серия </w:t>
            </w:r>
            <w:r w:rsidRPr="00693A24">
              <w:rPr>
                <w:sz w:val="22"/>
                <w:szCs w:val="22"/>
                <w:u w:val="single"/>
              </w:rPr>
              <w:t>_________</w:t>
            </w:r>
            <w:r w:rsidRPr="00DA51FC">
              <w:rPr>
                <w:sz w:val="22"/>
                <w:szCs w:val="22"/>
              </w:rPr>
              <w:t xml:space="preserve"> № </w:t>
            </w:r>
            <w:r w:rsidRPr="00693A24">
              <w:rPr>
                <w:sz w:val="22"/>
                <w:szCs w:val="22"/>
                <w:u w:val="single"/>
              </w:rPr>
              <w:t>________</w:t>
            </w:r>
            <w:r w:rsidRPr="00DA51FC">
              <w:rPr>
                <w:sz w:val="22"/>
                <w:szCs w:val="22"/>
              </w:rPr>
              <w:t xml:space="preserve">_, выданный </w:t>
            </w:r>
            <w:r w:rsidRPr="00693A24">
              <w:rPr>
                <w:sz w:val="22"/>
                <w:szCs w:val="22"/>
                <w:u w:val="single"/>
              </w:rPr>
              <w:t>____________________________</w:t>
            </w:r>
            <w:r w:rsidRPr="00DA51FC">
              <w:rPr>
                <w:sz w:val="22"/>
                <w:szCs w:val="22"/>
              </w:rPr>
              <w:t>_,</w:t>
            </w:r>
          </w:p>
        </w:tc>
      </w:tr>
      <w:tr w:rsidR="00693A24" w:rsidTr="00A962F5">
        <w:tc>
          <w:tcPr>
            <w:tcW w:w="9014" w:type="dxa"/>
            <w:gridSpan w:val="3"/>
            <w:tcBorders>
              <w:top w:val="nil"/>
              <w:left w:val="nil"/>
              <w:bottom w:val="nil"/>
              <w:right w:val="nil"/>
            </w:tcBorders>
          </w:tcPr>
          <w:p w:rsidR="00693A24" w:rsidRPr="00DA51FC" w:rsidRDefault="00693A24" w:rsidP="00A962F5">
            <w:pPr>
              <w:pStyle w:val="ConsPlusNormal"/>
              <w:jc w:val="center"/>
              <w:rPr>
                <w:sz w:val="22"/>
                <w:szCs w:val="22"/>
              </w:rPr>
            </w:pPr>
            <w:r w:rsidRPr="00DA51FC">
              <w:rPr>
                <w:sz w:val="22"/>
                <w:szCs w:val="22"/>
              </w:rPr>
              <w:t xml:space="preserve">                                                           </w:t>
            </w:r>
            <w:r>
              <w:rPr>
                <w:sz w:val="22"/>
                <w:szCs w:val="22"/>
              </w:rPr>
              <w:t xml:space="preserve">             </w:t>
            </w:r>
            <w:r w:rsidRPr="00DA51FC">
              <w:rPr>
                <w:sz w:val="22"/>
                <w:szCs w:val="22"/>
              </w:rPr>
              <w:t xml:space="preserve"> (кем, дата выдачи)</w:t>
            </w:r>
          </w:p>
        </w:tc>
      </w:tr>
      <w:tr w:rsidR="00693A24" w:rsidTr="00A962F5">
        <w:tc>
          <w:tcPr>
            <w:tcW w:w="9014" w:type="dxa"/>
            <w:gridSpan w:val="3"/>
            <w:tcBorders>
              <w:top w:val="nil"/>
              <w:left w:val="nil"/>
              <w:bottom w:val="nil"/>
              <w:right w:val="nil"/>
            </w:tcBorders>
          </w:tcPr>
          <w:p w:rsidR="00693A24" w:rsidRPr="00DA51FC" w:rsidRDefault="00693A24" w:rsidP="00A962F5">
            <w:pPr>
              <w:pStyle w:val="ConsPlusNormal"/>
              <w:jc w:val="both"/>
              <w:rPr>
                <w:sz w:val="22"/>
                <w:szCs w:val="22"/>
              </w:rPr>
            </w:pPr>
            <w:r w:rsidRPr="00DA51FC">
              <w:rPr>
                <w:sz w:val="22"/>
                <w:szCs w:val="22"/>
              </w:rPr>
              <w:t xml:space="preserve">зарегистрирован(а) по адресу: </w:t>
            </w:r>
            <w:r w:rsidRPr="00693A24">
              <w:rPr>
                <w:sz w:val="22"/>
                <w:szCs w:val="22"/>
                <w:u w:val="single"/>
              </w:rPr>
              <w:t>______________________________________________</w:t>
            </w:r>
            <w:r w:rsidRPr="00DA51FC">
              <w:rPr>
                <w:sz w:val="22"/>
                <w:szCs w:val="22"/>
              </w:rPr>
              <w:t>_,</w:t>
            </w:r>
          </w:p>
        </w:tc>
      </w:tr>
      <w:tr w:rsidR="00693A24" w:rsidTr="004E5737">
        <w:trPr>
          <w:trHeight w:val="7746"/>
        </w:trPr>
        <w:tc>
          <w:tcPr>
            <w:tcW w:w="9014" w:type="dxa"/>
            <w:gridSpan w:val="3"/>
            <w:tcBorders>
              <w:top w:val="nil"/>
              <w:left w:val="nil"/>
              <w:right w:val="nil"/>
            </w:tcBorders>
          </w:tcPr>
          <w:p w:rsidR="00693A24" w:rsidRPr="00DA51FC" w:rsidRDefault="00693A24" w:rsidP="00A962F5">
            <w:pPr>
              <w:pStyle w:val="ConsPlusNormal"/>
              <w:jc w:val="both"/>
              <w:rPr>
                <w:sz w:val="22"/>
                <w:szCs w:val="22"/>
              </w:rPr>
            </w:pPr>
            <w:r w:rsidRPr="00DA51FC">
              <w:rPr>
                <w:sz w:val="22"/>
                <w:szCs w:val="22"/>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администрацией муниципального образования Кандалакшский район (далее – Администрация) и Министерством строительства Мурманской области (далее – Минстрой)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w:t>
            </w:r>
            <w:hyperlink r:id="rId16" w:history="1">
              <w:r w:rsidRPr="00DA51FC">
                <w:rPr>
                  <w:sz w:val="22"/>
                  <w:szCs w:val="22"/>
                </w:rPr>
                <w:t>законе</w:t>
              </w:r>
            </w:hyperlink>
            <w:r w:rsidRPr="00DA51FC">
              <w:rPr>
                <w:sz w:val="22"/>
                <w:szCs w:val="22"/>
              </w:rPr>
              <w:t xml:space="preserve"> от 27.07.2006 № 152-ФЗ.</w:t>
            </w:r>
          </w:p>
          <w:p w:rsidR="00693A24" w:rsidRPr="00DA51FC" w:rsidRDefault="00693A24" w:rsidP="00A962F5">
            <w:pPr>
              <w:pStyle w:val="ConsPlusNormal"/>
              <w:jc w:val="both"/>
              <w:rPr>
                <w:sz w:val="22"/>
                <w:szCs w:val="22"/>
              </w:rPr>
            </w:pPr>
            <w:r w:rsidRPr="00DA51FC">
              <w:rPr>
                <w:sz w:val="22"/>
                <w:szCs w:val="22"/>
              </w:rPr>
              <w:t>При этом Администрация и Минстрой с моего согласия имеют право на обработку следующих моих персональных данных: 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rsidR="00693A24" w:rsidRPr="00DA51FC" w:rsidRDefault="00693A24" w:rsidP="00A962F5">
            <w:pPr>
              <w:pStyle w:val="ConsPlusNormal"/>
              <w:jc w:val="both"/>
              <w:rPr>
                <w:sz w:val="22"/>
                <w:szCs w:val="22"/>
              </w:rPr>
            </w:pPr>
            <w:r w:rsidRPr="00DA51FC">
              <w:rPr>
                <w:sz w:val="22"/>
                <w:szCs w:val="22"/>
              </w:rPr>
              <w:t>В указанных выше целях Администрация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Администрация и Минстрой.</w:t>
            </w:r>
          </w:p>
          <w:p w:rsidR="00693A24" w:rsidRPr="00DA51FC" w:rsidRDefault="00693A24" w:rsidP="00A962F5">
            <w:pPr>
              <w:pStyle w:val="ConsPlusNormal"/>
              <w:jc w:val="both"/>
              <w:rPr>
                <w:sz w:val="22"/>
                <w:szCs w:val="22"/>
              </w:rPr>
            </w:pPr>
            <w:r w:rsidRPr="00DA51FC">
              <w:rPr>
                <w:sz w:val="22"/>
                <w:szCs w:val="22"/>
              </w:rPr>
              <w:t>Настоящее согласие действует со дня его подписания и до получения мною социальной выплаты.</w:t>
            </w:r>
          </w:p>
          <w:p w:rsidR="00693A24" w:rsidRPr="00DA51FC" w:rsidRDefault="00693A24" w:rsidP="00AA6D8F">
            <w:pPr>
              <w:pStyle w:val="ConsPlusNormal"/>
              <w:jc w:val="both"/>
              <w:rPr>
                <w:sz w:val="22"/>
                <w:szCs w:val="22"/>
              </w:rPr>
            </w:pPr>
            <w:r w:rsidRPr="00DA51FC">
              <w:rPr>
                <w:sz w:val="22"/>
                <w:szCs w:val="22"/>
              </w:rPr>
              <w:t xml:space="preserve">В случае необходимости, я могу отозвать вышеуказанное согласие, предоставив в </w:t>
            </w:r>
            <w:r w:rsidR="00AA6D8F">
              <w:rPr>
                <w:sz w:val="22"/>
                <w:szCs w:val="22"/>
              </w:rPr>
              <w:t>Администрацию</w:t>
            </w:r>
            <w:r w:rsidRPr="00DA51FC">
              <w:rPr>
                <w:sz w:val="22"/>
                <w:szCs w:val="22"/>
              </w:rPr>
              <w:t xml:space="preserve"> и Минстрой заявление в простой письменной форме.</w:t>
            </w:r>
          </w:p>
        </w:tc>
      </w:tr>
      <w:tr w:rsidR="00693A24" w:rsidTr="00A962F5">
        <w:tc>
          <w:tcPr>
            <w:tcW w:w="2745" w:type="dxa"/>
            <w:tcBorders>
              <w:top w:val="nil"/>
              <w:left w:val="nil"/>
              <w:bottom w:val="single" w:sz="4" w:space="0" w:color="auto"/>
              <w:right w:val="nil"/>
            </w:tcBorders>
          </w:tcPr>
          <w:p w:rsidR="00693A24" w:rsidRPr="00DA51FC" w:rsidRDefault="00693A24" w:rsidP="00A962F5">
            <w:pPr>
              <w:pStyle w:val="ConsPlusNormal"/>
              <w:rPr>
                <w:sz w:val="22"/>
                <w:szCs w:val="22"/>
              </w:rPr>
            </w:pPr>
          </w:p>
        </w:tc>
        <w:tc>
          <w:tcPr>
            <w:tcW w:w="2837" w:type="dxa"/>
            <w:tcBorders>
              <w:top w:val="nil"/>
              <w:left w:val="nil"/>
              <w:bottom w:val="nil"/>
              <w:right w:val="nil"/>
            </w:tcBorders>
          </w:tcPr>
          <w:p w:rsidR="00693A24" w:rsidRPr="00DA51FC" w:rsidRDefault="00693A24" w:rsidP="00A962F5">
            <w:pPr>
              <w:pStyle w:val="ConsPlusNormal"/>
              <w:rPr>
                <w:sz w:val="22"/>
                <w:szCs w:val="22"/>
              </w:rPr>
            </w:pPr>
          </w:p>
        </w:tc>
        <w:tc>
          <w:tcPr>
            <w:tcW w:w="3432" w:type="dxa"/>
            <w:tcBorders>
              <w:top w:val="nil"/>
              <w:left w:val="nil"/>
              <w:bottom w:val="single" w:sz="4" w:space="0" w:color="auto"/>
              <w:right w:val="nil"/>
            </w:tcBorders>
          </w:tcPr>
          <w:p w:rsidR="00693A24" w:rsidRPr="00DA51FC" w:rsidRDefault="00693A24" w:rsidP="00A962F5">
            <w:pPr>
              <w:pStyle w:val="ConsPlusNormal"/>
              <w:rPr>
                <w:sz w:val="22"/>
                <w:szCs w:val="22"/>
              </w:rPr>
            </w:pPr>
          </w:p>
        </w:tc>
      </w:tr>
      <w:tr w:rsidR="00693A24" w:rsidTr="00A962F5">
        <w:tc>
          <w:tcPr>
            <w:tcW w:w="2745" w:type="dxa"/>
            <w:tcBorders>
              <w:top w:val="single" w:sz="4" w:space="0" w:color="auto"/>
              <w:left w:val="nil"/>
              <w:bottom w:val="nil"/>
              <w:right w:val="nil"/>
            </w:tcBorders>
          </w:tcPr>
          <w:p w:rsidR="00693A24" w:rsidRPr="00DA51FC" w:rsidRDefault="00693A24" w:rsidP="00A962F5">
            <w:pPr>
              <w:pStyle w:val="ConsPlusNormal"/>
              <w:jc w:val="center"/>
              <w:rPr>
                <w:sz w:val="22"/>
                <w:szCs w:val="22"/>
              </w:rPr>
            </w:pPr>
            <w:r w:rsidRPr="00DA51FC">
              <w:rPr>
                <w:sz w:val="22"/>
                <w:szCs w:val="22"/>
              </w:rPr>
              <w:t>(дата)</w:t>
            </w:r>
          </w:p>
        </w:tc>
        <w:tc>
          <w:tcPr>
            <w:tcW w:w="2837" w:type="dxa"/>
            <w:tcBorders>
              <w:top w:val="nil"/>
              <w:left w:val="nil"/>
              <w:bottom w:val="nil"/>
              <w:right w:val="nil"/>
            </w:tcBorders>
          </w:tcPr>
          <w:p w:rsidR="00693A24" w:rsidRPr="00DA51FC" w:rsidRDefault="00693A24" w:rsidP="00A962F5">
            <w:pPr>
              <w:pStyle w:val="ConsPlusNormal"/>
              <w:rPr>
                <w:sz w:val="22"/>
                <w:szCs w:val="22"/>
              </w:rPr>
            </w:pPr>
          </w:p>
        </w:tc>
        <w:tc>
          <w:tcPr>
            <w:tcW w:w="3432" w:type="dxa"/>
            <w:tcBorders>
              <w:top w:val="single" w:sz="4" w:space="0" w:color="auto"/>
              <w:left w:val="nil"/>
              <w:bottom w:val="nil"/>
              <w:right w:val="nil"/>
            </w:tcBorders>
          </w:tcPr>
          <w:p w:rsidR="00693A24" w:rsidRPr="00DA51FC" w:rsidRDefault="00693A24" w:rsidP="00A962F5">
            <w:pPr>
              <w:pStyle w:val="ConsPlusNormal"/>
              <w:jc w:val="center"/>
              <w:rPr>
                <w:sz w:val="22"/>
                <w:szCs w:val="22"/>
              </w:rPr>
            </w:pPr>
            <w:r w:rsidRPr="00DA51FC">
              <w:rPr>
                <w:sz w:val="22"/>
                <w:szCs w:val="22"/>
              </w:rPr>
              <w:t>(подпись)</w:t>
            </w:r>
          </w:p>
        </w:tc>
      </w:tr>
      <w:tr w:rsidR="00693A24" w:rsidTr="00A962F5">
        <w:tc>
          <w:tcPr>
            <w:tcW w:w="9014" w:type="dxa"/>
            <w:gridSpan w:val="3"/>
            <w:tcBorders>
              <w:top w:val="nil"/>
              <w:left w:val="nil"/>
              <w:bottom w:val="nil"/>
              <w:right w:val="nil"/>
            </w:tcBorders>
          </w:tcPr>
          <w:p w:rsidR="00693A24" w:rsidRPr="00DA51FC" w:rsidRDefault="00693A24" w:rsidP="00A962F5">
            <w:pPr>
              <w:pStyle w:val="ConsPlusNormal"/>
              <w:jc w:val="both"/>
              <w:rPr>
                <w:sz w:val="22"/>
                <w:szCs w:val="22"/>
              </w:rPr>
            </w:pPr>
            <w:r w:rsidRPr="00DA51FC">
              <w:rPr>
                <w:sz w:val="22"/>
                <w:szCs w:val="22"/>
              </w:rPr>
              <w:t>Согласие принято __________________________________________________________</w:t>
            </w:r>
          </w:p>
        </w:tc>
      </w:tr>
      <w:tr w:rsidR="00693A24" w:rsidTr="00A962F5">
        <w:tc>
          <w:tcPr>
            <w:tcW w:w="5670" w:type="dxa"/>
            <w:gridSpan w:val="3"/>
            <w:tcBorders>
              <w:top w:val="nil"/>
              <w:left w:val="nil"/>
              <w:bottom w:val="single" w:sz="4" w:space="0" w:color="auto"/>
              <w:right w:val="nil"/>
            </w:tcBorders>
          </w:tcPr>
          <w:p w:rsidR="00693A24" w:rsidRPr="00DA51FC" w:rsidRDefault="00693A24" w:rsidP="00A962F5">
            <w:pPr>
              <w:pStyle w:val="ConsPlusNormal"/>
              <w:rPr>
                <w:sz w:val="22"/>
                <w:szCs w:val="22"/>
              </w:rPr>
            </w:pPr>
          </w:p>
        </w:tc>
      </w:tr>
      <w:tr w:rsidR="00693A24" w:rsidTr="00A962F5">
        <w:tblPrEx>
          <w:tblBorders>
            <w:insideH w:val="single" w:sz="4" w:space="0" w:color="auto"/>
          </w:tblBorders>
        </w:tblPrEx>
        <w:tc>
          <w:tcPr>
            <w:tcW w:w="9014" w:type="dxa"/>
            <w:gridSpan w:val="3"/>
            <w:tcBorders>
              <w:top w:val="single" w:sz="4" w:space="0" w:color="auto"/>
              <w:left w:val="nil"/>
              <w:bottom w:val="nil"/>
              <w:right w:val="nil"/>
            </w:tcBorders>
          </w:tcPr>
          <w:p w:rsidR="00693A24" w:rsidRPr="00DA51FC" w:rsidRDefault="00693A24" w:rsidP="00A962F5">
            <w:pPr>
              <w:pStyle w:val="ConsPlusNormal"/>
              <w:jc w:val="center"/>
              <w:rPr>
                <w:sz w:val="22"/>
                <w:szCs w:val="22"/>
              </w:rPr>
            </w:pPr>
            <w:r w:rsidRPr="00DA51FC">
              <w:rPr>
                <w:sz w:val="22"/>
                <w:szCs w:val="22"/>
              </w:rPr>
              <w:t>(Ф.И.О., должность, подпись)</w:t>
            </w:r>
          </w:p>
        </w:tc>
      </w:tr>
    </w:tbl>
    <w:p w:rsidR="00811538" w:rsidRDefault="00693A24" w:rsidP="00693A24">
      <w:pPr>
        <w:pStyle w:val="ConsPlusNormal"/>
        <w:outlineLvl w:val="2"/>
      </w:pPr>
      <w:r>
        <w:t xml:space="preserve">                                                                                                                             </w:t>
      </w:r>
    </w:p>
    <w:p w:rsidR="00AA6D8F" w:rsidRDefault="00811538" w:rsidP="00811538">
      <w:pPr>
        <w:pStyle w:val="ConsPlusNormal"/>
        <w:ind w:left="5664" w:firstLine="708"/>
        <w:outlineLvl w:val="2"/>
      </w:pPr>
      <w:r>
        <w:t xml:space="preserve">                    </w:t>
      </w:r>
    </w:p>
    <w:p w:rsidR="00693A24" w:rsidRDefault="00AA6D8F" w:rsidP="00811538">
      <w:pPr>
        <w:pStyle w:val="ConsPlusNormal"/>
        <w:ind w:left="5664" w:firstLine="708"/>
        <w:outlineLvl w:val="2"/>
      </w:pPr>
      <w:r>
        <w:lastRenderedPageBreak/>
        <w:t xml:space="preserve">                    </w:t>
      </w:r>
      <w:r w:rsidR="00693A24">
        <w:t>Приложение № 4</w:t>
      </w:r>
    </w:p>
    <w:p w:rsidR="00693A24" w:rsidRDefault="00693A24" w:rsidP="00693A24">
      <w:pPr>
        <w:pStyle w:val="ConsPlusNormal"/>
        <w:jc w:val="both"/>
      </w:pPr>
      <w:r>
        <w:t xml:space="preserve">                                                                                                                                    к Порядку</w:t>
      </w:r>
    </w:p>
    <w:p w:rsidR="00635E41" w:rsidRDefault="00635E41" w:rsidP="00635E41">
      <w:pPr>
        <w:pStyle w:val="ConsPlusNormal"/>
        <w:jc w:val="right"/>
      </w:pPr>
    </w:p>
    <w:p w:rsidR="00635E41" w:rsidRDefault="00635E41" w:rsidP="00635E41">
      <w:pPr>
        <w:pStyle w:val="ConsPlusNormal"/>
        <w:jc w:val="right"/>
      </w:pPr>
      <w:r>
        <w:t>Форма</w:t>
      </w:r>
    </w:p>
    <w:p w:rsidR="00693A24" w:rsidRDefault="00693A24" w:rsidP="00693A24">
      <w:pPr>
        <w:pStyle w:val="ConsPlusNormal"/>
        <w:jc w:val="both"/>
      </w:pPr>
    </w:p>
    <w:p w:rsidR="00693A24" w:rsidRDefault="00693A24" w:rsidP="00693A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0"/>
        <w:gridCol w:w="5214"/>
      </w:tblGrid>
      <w:tr w:rsidR="00693A24" w:rsidTr="00A962F5">
        <w:tc>
          <w:tcPr>
            <w:tcW w:w="3800" w:type="dxa"/>
            <w:tcBorders>
              <w:top w:val="nil"/>
              <w:left w:val="nil"/>
              <w:bottom w:val="nil"/>
              <w:right w:val="nil"/>
            </w:tcBorders>
          </w:tcPr>
          <w:p w:rsidR="00693A24" w:rsidRDefault="00693A24" w:rsidP="00A962F5">
            <w:pPr>
              <w:pStyle w:val="ConsPlusNormal"/>
            </w:pPr>
          </w:p>
        </w:tc>
        <w:tc>
          <w:tcPr>
            <w:tcW w:w="5214" w:type="dxa"/>
            <w:tcBorders>
              <w:top w:val="nil"/>
              <w:left w:val="nil"/>
              <w:bottom w:val="nil"/>
              <w:right w:val="nil"/>
            </w:tcBorders>
          </w:tcPr>
          <w:p w:rsidR="00693A24" w:rsidRDefault="00693A24" w:rsidP="00A962F5">
            <w:pPr>
              <w:pStyle w:val="ConsPlusNormal"/>
              <w:jc w:val="right"/>
            </w:pPr>
            <w:r>
              <w:t>Главе администрации муниципального образования Кандалакшский район</w:t>
            </w:r>
          </w:p>
        </w:tc>
      </w:tr>
      <w:tr w:rsidR="00693A24" w:rsidTr="00A962F5">
        <w:tc>
          <w:tcPr>
            <w:tcW w:w="3800" w:type="dxa"/>
            <w:tcBorders>
              <w:top w:val="nil"/>
              <w:left w:val="nil"/>
              <w:bottom w:val="nil"/>
              <w:right w:val="nil"/>
            </w:tcBorders>
          </w:tcPr>
          <w:p w:rsidR="00693A24" w:rsidRDefault="00693A24" w:rsidP="00A962F5">
            <w:pPr>
              <w:pStyle w:val="ConsPlusNormal"/>
            </w:pPr>
          </w:p>
        </w:tc>
        <w:tc>
          <w:tcPr>
            <w:tcW w:w="5214" w:type="dxa"/>
            <w:tcBorders>
              <w:top w:val="nil"/>
              <w:left w:val="nil"/>
              <w:bottom w:val="nil"/>
              <w:right w:val="nil"/>
            </w:tcBorders>
          </w:tcPr>
          <w:p w:rsidR="00693A24" w:rsidRDefault="00693A24" w:rsidP="00A962F5">
            <w:pPr>
              <w:pStyle w:val="ConsPlusNormal"/>
              <w:jc w:val="both"/>
            </w:pPr>
            <w:r>
              <w:t>от гражданина(</w:t>
            </w:r>
            <w:proofErr w:type="spellStart"/>
            <w:r>
              <w:t>ки</w:t>
            </w:r>
            <w:proofErr w:type="spellEnd"/>
            <w:r>
              <w:t>) ________________________,</w:t>
            </w:r>
          </w:p>
        </w:tc>
      </w:tr>
      <w:tr w:rsidR="00693A24" w:rsidTr="00A962F5">
        <w:tc>
          <w:tcPr>
            <w:tcW w:w="3800" w:type="dxa"/>
            <w:tcBorders>
              <w:top w:val="nil"/>
              <w:left w:val="nil"/>
              <w:bottom w:val="nil"/>
              <w:right w:val="nil"/>
            </w:tcBorders>
          </w:tcPr>
          <w:p w:rsidR="00693A24" w:rsidRDefault="00693A24" w:rsidP="00A962F5">
            <w:pPr>
              <w:pStyle w:val="ConsPlusNormal"/>
            </w:pPr>
          </w:p>
        </w:tc>
        <w:tc>
          <w:tcPr>
            <w:tcW w:w="5214" w:type="dxa"/>
            <w:tcBorders>
              <w:top w:val="nil"/>
              <w:left w:val="nil"/>
              <w:bottom w:val="nil"/>
              <w:right w:val="nil"/>
            </w:tcBorders>
          </w:tcPr>
          <w:p w:rsidR="00693A24" w:rsidRDefault="00693A24" w:rsidP="00A962F5">
            <w:pPr>
              <w:pStyle w:val="ConsPlusNormal"/>
              <w:jc w:val="center"/>
            </w:pPr>
            <w:r>
              <w:t>(Ф.И.О.)</w:t>
            </w:r>
          </w:p>
        </w:tc>
      </w:tr>
      <w:tr w:rsidR="00693A24" w:rsidTr="00A962F5">
        <w:tc>
          <w:tcPr>
            <w:tcW w:w="3800" w:type="dxa"/>
            <w:tcBorders>
              <w:top w:val="nil"/>
              <w:left w:val="nil"/>
              <w:bottom w:val="nil"/>
              <w:right w:val="nil"/>
            </w:tcBorders>
          </w:tcPr>
          <w:p w:rsidR="00693A24" w:rsidRDefault="00693A24" w:rsidP="00A962F5">
            <w:pPr>
              <w:pStyle w:val="ConsPlusNormal"/>
            </w:pPr>
          </w:p>
        </w:tc>
        <w:tc>
          <w:tcPr>
            <w:tcW w:w="5214" w:type="dxa"/>
            <w:tcBorders>
              <w:top w:val="nil"/>
              <w:left w:val="nil"/>
              <w:bottom w:val="nil"/>
              <w:right w:val="nil"/>
            </w:tcBorders>
          </w:tcPr>
          <w:p w:rsidR="00693A24" w:rsidRDefault="00693A24" w:rsidP="00A962F5">
            <w:pPr>
              <w:pStyle w:val="ConsPlusNormal"/>
              <w:jc w:val="both"/>
            </w:pPr>
            <w:r>
              <w:t>проживающего(ей) по адресу: _______________</w:t>
            </w:r>
          </w:p>
        </w:tc>
      </w:tr>
      <w:tr w:rsidR="00693A24" w:rsidTr="00A962F5">
        <w:tc>
          <w:tcPr>
            <w:tcW w:w="3800" w:type="dxa"/>
            <w:tcBorders>
              <w:top w:val="nil"/>
              <w:left w:val="nil"/>
              <w:bottom w:val="nil"/>
              <w:right w:val="nil"/>
            </w:tcBorders>
          </w:tcPr>
          <w:p w:rsidR="00693A24" w:rsidRDefault="00693A24" w:rsidP="00A962F5">
            <w:pPr>
              <w:pStyle w:val="ConsPlusNormal"/>
            </w:pPr>
          </w:p>
        </w:tc>
        <w:tc>
          <w:tcPr>
            <w:tcW w:w="5214" w:type="dxa"/>
            <w:tcBorders>
              <w:top w:val="nil"/>
              <w:left w:val="nil"/>
              <w:bottom w:val="single" w:sz="4" w:space="0" w:color="auto"/>
              <w:right w:val="nil"/>
            </w:tcBorders>
          </w:tcPr>
          <w:p w:rsidR="00693A24" w:rsidRDefault="00693A24" w:rsidP="00A962F5">
            <w:pPr>
              <w:pStyle w:val="ConsPlusNormal"/>
            </w:pPr>
          </w:p>
        </w:tc>
      </w:tr>
      <w:tr w:rsidR="00693A24" w:rsidTr="00A962F5">
        <w:tc>
          <w:tcPr>
            <w:tcW w:w="3800" w:type="dxa"/>
            <w:tcBorders>
              <w:top w:val="nil"/>
              <w:left w:val="nil"/>
              <w:bottom w:val="nil"/>
              <w:right w:val="nil"/>
            </w:tcBorders>
          </w:tcPr>
          <w:p w:rsidR="00693A24" w:rsidRDefault="00693A24" w:rsidP="00A962F5">
            <w:pPr>
              <w:pStyle w:val="ConsPlusNormal"/>
            </w:pPr>
          </w:p>
        </w:tc>
        <w:tc>
          <w:tcPr>
            <w:tcW w:w="5214" w:type="dxa"/>
            <w:tcBorders>
              <w:top w:val="single" w:sz="4" w:space="0" w:color="auto"/>
              <w:left w:val="nil"/>
              <w:bottom w:val="nil"/>
              <w:right w:val="nil"/>
            </w:tcBorders>
          </w:tcPr>
          <w:p w:rsidR="00693A24" w:rsidRDefault="00693A24" w:rsidP="00A962F5">
            <w:pPr>
              <w:pStyle w:val="ConsPlusNormal"/>
              <w:jc w:val="center"/>
            </w:pPr>
            <w:r>
              <w:t>(почтовый адрес места жительства, телефон)</w:t>
            </w:r>
          </w:p>
        </w:tc>
      </w:tr>
    </w:tbl>
    <w:p w:rsidR="00693A24" w:rsidRDefault="00693A24" w:rsidP="00693A24">
      <w:pPr>
        <w:pStyle w:val="ConsPlusNormal"/>
        <w:jc w:val="both"/>
      </w:pPr>
    </w:p>
    <w:p w:rsidR="00693A24" w:rsidRDefault="00693A24" w:rsidP="00693A24">
      <w:pPr>
        <w:pStyle w:val="ConsPlusNormal"/>
        <w:jc w:val="center"/>
      </w:pPr>
    </w:p>
    <w:p w:rsidR="00693A24" w:rsidRPr="004E5737" w:rsidRDefault="004E5737" w:rsidP="00693A24">
      <w:pPr>
        <w:pStyle w:val="ConsPlusNormal"/>
        <w:jc w:val="center"/>
        <w:rPr>
          <w:b/>
        </w:rPr>
      </w:pPr>
      <w:r w:rsidRPr="004E5737">
        <w:rPr>
          <w:b/>
        </w:rPr>
        <w:t>Заявление</w:t>
      </w:r>
    </w:p>
    <w:p w:rsidR="00693A24" w:rsidRDefault="00693A24" w:rsidP="00693A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93A24" w:rsidTr="00A962F5">
        <w:tc>
          <w:tcPr>
            <w:tcW w:w="9014" w:type="dxa"/>
            <w:tcBorders>
              <w:top w:val="nil"/>
              <w:left w:val="nil"/>
              <w:bottom w:val="nil"/>
              <w:right w:val="nil"/>
            </w:tcBorders>
          </w:tcPr>
          <w:p w:rsidR="00693A24" w:rsidRDefault="00693A24" w:rsidP="00A962F5">
            <w:pPr>
              <w:pStyle w:val="ConsPlusNormal"/>
              <w:jc w:val="both"/>
            </w:pPr>
            <w:r>
              <w:t>Прошу выдать мне</w:t>
            </w:r>
            <w:r w:rsidRPr="00693A24">
              <w:rPr>
                <w:u w:val="single"/>
              </w:rPr>
              <w:t xml:space="preserve">, </w:t>
            </w:r>
            <w:r w:rsidRPr="004E5737">
              <w:t>_______________________________________________________,</w:t>
            </w:r>
          </w:p>
        </w:tc>
      </w:tr>
      <w:tr w:rsidR="00693A24" w:rsidTr="00A962F5">
        <w:tc>
          <w:tcPr>
            <w:tcW w:w="9014" w:type="dxa"/>
            <w:tcBorders>
              <w:top w:val="nil"/>
              <w:left w:val="nil"/>
              <w:bottom w:val="nil"/>
              <w:right w:val="nil"/>
            </w:tcBorders>
          </w:tcPr>
          <w:p w:rsidR="00693A24" w:rsidRDefault="00693A24" w:rsidP="00A962F5">
            <w:pPr>
              <w:pStyle w:val="ConsPlusNormal"/>
              <w:jc w:val="center"/>
            </w:pPr>
            <w:r>
              <w:t>(Ф.И.О.)</w:t>
            </w:r>
          </w:p>
        </w:tc>
      </w:tr>
      <w:tr w:rsidR="00693A24" w:rsidTr="00A962F5">
        <w:tc>
          <w:tcPr>
            <w:tcW w:w="9014" w:type="dxa"/>
            <w:tcBorders>
              <w:top w:val="nil"/>
              <w:left w:val="nil"/>
              <w:bottom w:val="nil"/>
              <w:right w:val="nil"/>
            </w:tcBorders>
          </w:tcPr>
          <w:p w:rsidR="00693A24" w:rsidRDefault="00693A24" w:rsidP="00A962F5">
            <w:pPr>
              <w:pStyle w:val="ConsPlusNormal"/>
              <w:jc w:val="both"/>
            </w:pPr>
            <w:r>
              <w:t xml:space="preserve">паспорт: серия </w:t>
            </w:r>
            <w:r w:rsidRPr="004E5737">
              <w:t>____</w:t>
            </w:r>
            <w:r>
              <w:t xml:space="preserve"> № </w:t>
            </w:r>
            <w:r w:rsidRPr="004E5737">
              <w:t>_________,</w:t>
            </w:r>
            <w:r>
              <w:t xml:space="preserve"> выданный </w:t>
            </w:r>
            <w:r w:rsidRPr="004E5737">
              <w:t>__________________________________</w:t>
            </w:r>
          </w:p>
        </w:tc>
      </w:tr>
      <w:tr w:rsidR="00693A24" w:rsidTr="00A962F5">
        <w:tc>
          <w:tcPr>
            <w:tcW w:w="9014" w:type="dxa"/>
            <w:tcBorders>
              <w:top w:val="nil"/>
              <w:left w:val="nil"/>
              <w:bottom w:val="nil"/>
              <w:right w:val="nil"/>
            </w:tcBorders>
          </w:tcPr>
          <w:p w:rsidR="00693A24" w:rsidRDefault="00693A24" w:rsidP="00A962F5">
            <w:pPr>
              <w:pStyle w:val="ConsPlusNormal"/>
              <w:jc w:val="both"/>
            </w:pPr>
            <w:r>
              <w:t xml:space="preserve">                                                                                         </w:t>
            </w:r>
          </w:p>
          <w:p w:rsidR="00693A24" w:rsidRDefault="00693A24" w:rsidP="004E5737">
            <w:pPr>
              <w:pStyle w:val="ConsPlusNormal"/>
              <w:jc w:val="both"/>
            </w:pPr>
            <w:r>
              <w:t xml:space="preserve">«____» ____________ ______ г., свидетельство о </w:t>
            </w:r>
            <w:r w:rsidR="004E5737">
              <w:t>праве на получение</w:t>
            </w:r>
            <w:r>
              <w:t xml:space="preserve"> социальной выплаты на приобретение (строительство) жилого помещ</w:t>
            </w:r>
            <w:r w:rsidR="004E5737">
              <w:t>ения на территории ____</w:t>
            </w:r>
            <w:r>
              <w:t>___</w:t>
            </w:r>
          </w:p>
        </w:tc>
      </w:tr>
      <w:tr w:rsidR="00693A24" w:rsidTr="00A962F5">
        <w:tc>
          <w:tcPr>
            <w:tcW w:w="9014" w:type="dxa"/>
            <w:tcBorders>
              <w:top w:val="nil"/>
              <w:left w:val="nil"/>
              <w:bottom w:val="single" w:sz="4" w:space="0" w:color="auto"/>
              <w:right w:val="nil"/>
            </w:tcBorders>
          </w:tcPr>
          <w:p w:rsidR="00693A24" w:rsidRDefault="00693A24" w:rsidP="00A962F5">
            <w:pPr>
              <w:pStyle w:val="ConsPlusNormal"/>
              <w:jc w:val="right"/>
            </w:pPr>
            <w:r>
              <w:t>.</w:t>
            </w:r>
          </w:p>
        </w:tc>
      </w:tr>
      <w:tr w:rsidR="00693A24" w:rsidTr="00A962F5">
        <w:tc>
          <w:tcPr>
            <w:tcW w:w="9014" w:type="dxa"/>
            <w:tcBorders>
              <w:top w:val="single" w:sz="4" w:space="0" w:color="auto"/>
              <w:left w:val="nil"/>
              <w:bottom w:val="nil"/>
              <w:right w:val="nil"/>
            </w:tcBorders>
          </w:tcPr>
          <w:p w:rsidR="00693A24" w:rsidRDefault="00693A24" w:rsidP="00A962F5">
            <w:pPr>
              <w:pStyle w:val="ConsPlusNormal"/>
              <w:jc w:val="center"/>
            </w:pPr>
            <w:r>
              <w:t>(наименование муниципального образования)</w:t>
            </w:r>
          </w:p>
        </w:tc>
      </w:tr>
      <w:tr w:rsidR="00693A24" w:rsidTr="00A962F5">
        <w:tc>
          <w:tcPr>
            <w:tcW w:w="9014" w:type="dxa"/>
            <w:tcBorders>
              <w:top w:val="nil"/>
              <w:left w:val="nil"/>
              <w:bottom w:val="nil"/>
              <w:right w:val="nil"/>
            </w:tcBorders>
          </w:tcPr>
          <w:p w:rsidR="00693A24" w:rsidRDefault="00693A24" w:rsidP="00A962F5">
            <w:pPr>
              <w:pStyle w:val="ConsPlusNormal"/>
              <w:jc w:val="both"/>
            </w:pPr>
            <w:r>
              <w:t>Состав семьи:</w:t>
            </w:r>
          </w:p>
        </w:tc>
      </w:tr>
      <w:tr w:rsidR="00693A24" w:rsidTr="00A962F5">
        <w:tc>
          <w:tcPr>
            <w:tcW w:w="9014" w:type="dxa"/>
            <w:tcBorders>
              <w:top w:val="nil"/>
              <w:left w:val="nil"/>
              <w:bottom w:val="nil"/>
              <w:right w:val="nil"/>
            </w:tcBorders>
          </w:tcPr>
          <w:p w:rsidR="00693A24" w:rsidRDefault="00693A24" w:rsidP="00A962F5">
            <w:pPr>
              <w:pStyle w:val="ConsPlusNormal"/>
              <w:jc w:val="both"/>
            </w:pPr>
            <w:r>
              <w:t xml:space="preserve">супруга (супруг) </w:t>
            </w:r>
            <w:r w:rsidRPr="004E5737">
              <w:t>__________________________________________________________,</w:t>
            </w:r>
          </w:p>
        </w:tc>
      </w:tr>
      <w:tr w:rsidR="00693A24" w:rsidTr="00A962F5">
        <w:tc>
          <w:tcPr>
            <w:tcW w:w="9014" w:type="dxa"/>
            <w:tcBorders>
              <w:top w:val="nil"/>
              <w:left w:val="nil"/>
              <w:bottom w:val="nil"/>
              <w:right w:val="nil"/>
            </w:tcBorders>
          </w:tcPr>
          <w:p w:rsidR="00693A24" w:rsidRDefault="00693A24" w:rsidP="00A962F5">
            <w:pPr>
              <w:pStyle w:val="ConsPlusNormal"/>
              <w:jc w:val="center"/>
            </w:pPr>
            <w:r>
              <w:t>(Ф.И.О., дата рождения)</w:t>
            </w:r>
          </w:p>
        </w:tc>
      </w:tr>
      <w:tr w:rsidR="00693A24" w:rsidTr="00A962F5">
        <w:tc>
          <w:tcPr>
            <w:tcW w:w="9014" w:type="dxa"/>
            <w:tcBorders>
              <w:top w:val="nil"/>
              <w:left w:val="nil"/>
              <w:bottom w:val="nil"/>
              <w:right w:val="nil"/>
            </w:tcBorders>
          </w:tcPr>
          <w:p w:rsidR="00693A24" w:rsidRDefault="00693A24" w:rsidP="00A962F5">
            <w:pPr>
              <w:pStyle w:val="ConsPlusNormal"/>
              <w:jc w:val="both"/>
            </w:pPr>
            <w:r>
              <w:t xml:space="preserve">паспорт: серия </w:t>
            </w:r>
            <w:r w:rsidRPr="004E5737">
              <w:t>____</w:t>
            </w:r>
            <w:r>
              <w:t xml:space="preserve"> № </w:t>
            </w:r>
            <w:r w:rsidRPr="004E5737">
              <w:t>_________,</w:t>
            </w:r>
            <w:r>
              <w:t xml:space="preserve"> выданный </w:t>
            </w:r>
            <w:r w:rsidRPr="004E5737">
              <w:t>__________________________________</w:t>
            </w:r>
          </w:p>
        </w:tc>
      </w:tr>
      <w:tr w:rsidR="00693A24" w:rsidTr="00A962F5">
        <w:tc>
          <w:tcPr>
            <w:tcW w:w="9014" w:type="dxa"/>
            <w:tcBorders>
              <w:top w:val="nil"/>
              <w:left w:val="nil"/>
              <w:bottom w:val="nil"/>
              <w:right w:val="nil"/>
            </w:tcBorders>
          </w:tcPr>
          <w:p w:rsidR="00693A24" w:rsidRDefault="00693A24" w:rsidP="00A962F5">
            <w:pPr>
              <w:pStyle w:val="ConsPlusNormal"/>
              <w:jc w:val="both"/>
            </w:pPr>
            <w:r w:rsidRPr="004E5737">
              <w:t>«____»</w:t>
            </w:r>
            <w:r>
              <w:t xml:space="preserve"> </w:t>
            </w:r>
            <w:r w:rsidRPr="004E5737">
              <w:t>_________</w:t>
            </w:r>
            <w:r>
              <w:t xml:space="preserve">г., проживает по адресу: </w:t>
            </w:r>
            <w:r w:rsidRPr="004E5737">
              <w:t>_______________________________;</w:t>
            </w:r>
          </w:p>
        </w:tc>
      </w:tr>
      <w:tr w:rsidR="00693A24" w:rsidTr="00A962F5">
        <w:tc>
          <w:tcPr>
            <w:tcW w:w="9014" w:type="dxa"/>
            <w:tcBorders>
              <w:top w:val="nil"/>
              <w:left w:val="nil"/>
              <w:bottom w:val="nil"/>
              <w:right w:val="nil"/>
            </w:tcBorders>
          </w:tcPr>
          <w:p w:rsidR="00693A24" w:rsidRDefault="00693A24" w:rsidP="00A962F5">
            <w:pPr>
              <w:pStyle w:val="ConsPlusNormal"/>
              <w:jc w:val="both"/>
            </w:pPr>
            <w:r>
              <w:t>дети:</w:t>
            </w:r>
          </w:p>
        </w:tc>
      </w:tr>
    </w:tbl>
    <w:p w:rsidR="00693A24" w:rsidRDefault="00693A24" w:rsidP="00693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361"/>
        <w:gridCol w:w="3458"/>
        <w:gridCol w:w="2608"/>
      </w:tblGrid>
      <w:tr w:rsidR="00693A24" w:rsidTr="00A962F5">
        <w:tc>
          <w:tcPr>
            <w:tcW w:w="510" w:type="dxa"/>
          </w:tcPr>
          <w:p w:rsidR="00693A24" w:rsidRDefault="00693A24" w:rsidP="00A962F5">
            <w:pPr>
              <w:pStyle w:val="ConsPlusNormal"/>
              <w:jc w:val="center"/>
            </w:pPr>
            <w:r>
              <w:t>N п/п</w:t>
            </w:r>
          </w:p>
        </w:tc>
        <w:tc>
          <w:tcPr>
            <w:tcW w:w="1077" w:type="dxa"/>
          </w:tcPr>
          <w:p w:rsidR="00693A24" w:rsidRDefault="00693A24" w:rsidP="00A962F5">
            <w:pPr>
              <w:pStyle w:val="ConsPlusNormal"/>
              <w:jc w:val="center"/>
            </w:pPr>
            <w:r>
              <w:t>Ф.И.О.</w:t>
            </w:r>
          </w:p>
        </w:tc>
        <w:tc>
          <w:tcPr>
            <w:tcW w:w="1361" w:type="dxa"/>
          </w:tcPr>
          <w:p w:rsidR="00693A24" w:rsidRDefault="00693A24" w:rsidP="00A962F5">
            <w:pPr>
              <w:pStyle w:val="ConsPlusNormal"/>
              <w:jc w:val="center"/>
            </w:pPr>
            <w:r>
              <w:t>Год рождения</w:t>
            </w:r>
          </w:p>
        </w:tc>
        <w:tc>
          <w:tcPr>
            <w:tcW w:w="3458" w:type="dxa"/>
          </w:tcPr>
          <w:p w:rsidR="00693A24" w:rsidRDefault="00693A24" w:rsidP="00A962F5">
            <w:pPr>
              <w:pStyle w:val="ConsPlusNormal"/>
              <w:jc w:val="center"/>
            </w:pPr>
            <w:r>
              <w:t>Серия, номер свидетельства о рождении, кем и когда выдано</w:t>
            </w:r>
          </w:p>
        </w:tc>
        <w:tc>
          <w:tcPr>
            <w:tcW w:w="2608" w:type="dxa"/>
          </w:tcPr>
          <w:p w:rsidR="00693A24" w:rsidRDefault="00693A24" w:rsidP="00A962F5">
            <w:pPr>
              <w:pStyle w:val="ConsPlusNormal"/>
              <w:jc w:val="center"/>
            </w:pPr>
            <w:r>
              <w:t>Проживает по адресу</w:t>
            </w:r>
          </w:p>
        </w:tc>
      </w:tr>
      <w:tr w:rsidR="00693A24" w:rsidTr="00A962F5">
        <w:tc>
          <w:tcPr>
            <w:tcW w:w="510" w:type="dxa"/>
          </w:tcPr>
          <w:p w:rsidR="00693A24" w:rsidRDefault="00693A24" w:rsidP="00A962F5">
            <w:pPr>
              <w:pStyle w:val="ConsPlusNormal"/>
            </w:pPr>
          </w:p>
        </w:tc>
        <w:tc>
          <w:tcPr>
            <w:tcW w:w="1077" w:type="dxa"/>
          </w:tcPr>
          <w:p w:rsidR="00693A24" w:rsidRDefault="00693A24" w:rsidP="00A962F5">
            <w:pPr>
              <w:pStyle w:val="ConsPlusNormal"/>
            </w:pPr>
          </w:p>
        </w:tc>
        <w:tc>
          <w:tcPr>
            <w:tcW w:w="1361" w:type="dxa"/>
          </w:tcPr>
          <w:p w:rsidR="00693A24" w:rsidRDefault="00693A24" w:rsidP="00A962F5">
            <w:pPr>
              <w:pStyle w:val="ConsPlusNormal"/>
            </w:pPr>
          </w:p>
        </w:tc>
        <w:tc>
          <w:tcPr>
            <w:tcW w:w="3458" w:type="dxa"/>
          </w:tcPr>
          <w:p w:rsidR="00693A24" w:rsidRDefault="00693A24" w:rsidP="00A962F5">
            <w:pPr>
              <w:pStyle w:val="ConsPlusNormal"/>
            </w:pPr>
          </w:p>
        </w:tc>
        <w:tc>
          <w:tcPr>
            <w:tcW w:w="2608" w:type="dxa"/>
          </w:tcPr>
          <w:p w:rsidR="00693A24" w:rsidRDefault="00693A24" w:rsidP="00A962F5">
            <w:pPr>
              <w:pStyle w:val="ConsPlusNormal"/>
            </w:pPr>
          </w:p>
        </w:tc>
      </w:tr>
      <w:tr w:rsidR="00693A24" w:rsidTr="00A962F5">
        <w:tc>
          <w:tcPr>
            <w:tcW w:w="510" w:type="dxa"/>
          </w:tcPr>
          <w:p w:rsidR="00693A24" w:rsidRDefault="00693A24" w:rsidP="00A962F5">
            <w:pPr>
              <w:pStyle w:val="ConsPlusNormal"/>
            </w:pPr>
          </w:p>
        </w:tc>
        <w:tc>
          <w:tcPr>
            <w:tcW w:w="1077" w:type="dxa"/>
          </w:tcPr>
          <w:p w:rsidR="00693A24" w:rsidRDefault="00693A24" w:rsidP="00A962F5">
            <w:pPr>
              <w:pStyle w:val="ConsPlusNormal"/>
            </w:pPr>
          </w:p>
        </w:tc>
        <w:tc>
          <w:tcPr>
            <w:tcW w:w="1361" w:type="dxa"/>
          </w:tcPr>
          <w:p w:rsidR="00693A24" w:rsidRDefault="00693A24" w:rsidP="00A962F5">
            <w:pPr>
              <w:pStyle w:val="ConsPlusNormal"/>
            </w:pPr>
          </w:p>
        </w:tc>
        <w:tc>
          <w:tcPr>
            <w:tcW w:w="3458" w:type="dxa"/>
          </w:tcPr>
          <w:p w:rsidR="00693A24" w:rsidRDefault="00693A24" w:rsidP="00A962F5">
            <w:pPr>
              <w:pStyle w:val="ConsPlusNormal"/>
            </w:pPr>
          </w:p>
        </w:tc>
        <w:tc>
          <w:tcPr>
            <w:tcW w:w="2608" w:type="dxa"/>
          </w:tcPr>
          <w:p w:rsidR="00693A24" w:rsidRDefault="00693A24" w:rsidP="00A962F5">
            <w:pPr>
              <w:pStyle w:val="ConsPlusNormal"/>
            </w:pPr>
          </w:p>
        </w:tc>
      </w:tr>
    </w:tbl>
    <w:p w:rsidR="00693A24" w:rsidRDefault="00693A24" w:rsidP="00693A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49"/>
        <w:gridCol w:w="369"/>
        <w:gridCol w:w="2160"/>
        <w:gridCol w:w="342"/>
        <w:gridCol w:w="3794"/>
      </w:tblGrid>
      <w:tr w:rsidR="00693A24" w:rsidTr="00A962F5">
        <w:tc>
          <w:tcPr>
            <w:tcW w:w="9014" w:type="dxa"/>
            <w:gridSpan w:val="5"/>
            <w:tcBorders>
              <w:top w:val="nil"/>
              <w:left w:val="nil"/>
              <w:bottom w:val="nil"/>
              <w:right w:val="nil"/>
            </w:tcBorders>
          </w:tcPr>
          <w:p w:rsidR="004E5737" w:rsidRDefault="004E5737" w:rsidP="00A962F5">
            <w:pPr>
              <w:pStyle w:val="ConsPlusNormal"/>
              <w:jc w:val="both"/>
            </w:pPr>
          </w:p>
          <w:p w:rsidR="00693A24" w:rsidRDefault="00693A24" w:rsidP="004E5737">
            <w:pPr>
              <w:pStyle w:val="ConsPlusNormal"/>
              <w:ind w:firstLine="365"/>
              <w:jc w:val="both"/>
            </w:pPr>
            <w:r>
              <w:t xml:space="preserve">Согласен(-на) на исключение меня из очереди на улучшение жилищных условий </w:t>
            </w:r>
            <w:r>
              <w:lastRenderedPageBreak/>
              <w:t>после приобретения (строительства) жилого помещения с использованием средств социальной выплаты, предоставляемой на основании свидетельства.</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both"/>
            </w:pPr>
            <w:r>
              <w:lastRenderedPageBreak/>
              <w:t>К заявлению мною прилагаются следующие документы:</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both"/>
            </w:pPr>
            <w:r>
              <w:t>1) ______________________________________________________________________;</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center"/>
            </w:pPr>
            <w:r>
              <w:t>(наименование и номер документа, кем и когда выдан)</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both"/>
            </w:pPr>
            <w:r>
              <w:t xml:space="preserve">2) </w:t>
            </w:r>
            <w:r w:rsidRPr="00635E41">
              <w:t>______________________________________________________________________;</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center"/>
            </w:pPr>
            <w:r>
              <w:t>(наименование и номер документа, кем и когда выдан)</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both"/>
            </w:pPr>
            <w:r>
              <w:t xml:space="preserve">3) </w:t>
            </w:r>
            <w:r w:rsidRPr="004E5737">
              <w:t>______________________________________________________________________.</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center"/>
            </w:pPr>
            <w:r>
              <w:t>(наименование и номер документа, кем и когда выдан)</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both"/>
            </w:pPr>
            <w:r>
              <w:t>С условиями получения и использования свидетельства ознакомлен(а) и обязуюсь их выполнять.</w:t>
            </w:r>
          </w:p>
        </w:tc>
      </w:tr>
      <w:tr w:rsidR="00693A24" w:rsidTr="00A962F5">
        <w:tc>
          <w:tcPr>
            <w:tcW w:w="2349" w:type="dxa"/>
            <w:tcBorders>
              <w:top w:val="nil"/>
              <w:left w:val="nil"/>
              <w:bottom w:val="single" w:sz="4" w:space="0" w:color="auto"/>
              <w:right w:val="nil"/>
            </w:tcBorders>
          </w:tcPr>
          <w:p w:rsidR="00693A24" w:rsidRDefault="00693A24" w:rsidP="00A962F5">
            <w:pPr>
              <w:pStyle w:val="ConsPlusNormal"/>
            </w:pPr>
          </w:p>
        </w:tc>
        <w:tc>
          <w:tcPr>
            <w:tcW w:w="369" w:type="dxa"/>
            <w:tcBorders>
              <w:top w:val="nil"/>
              <w:left w:val="nil"/>
              <w:bottom w:val="nil"/>
              <w:right w:val="nil"/>
            </w:tcBorders>
          </w:tcPr>
          <w:p w:rsidR="00693A24" w:rsidRDefault="00693A24" w:rsidP="00A962F5">
            <w:pPr>
              <w:pStyle w:val="ConsPlusNormal"/>
            </w:pPr>
          </w:p>
        </w:tc>
        <w:tc>
          <w:tcPr>
            <w:tcW w:w="2160" w:type="dxa"/>
            <w:tcBorders>
              <w:top w:val="nil"/>
              <w:left w:val="nil"/>
              <w:bottom w:val="single" w:sz="4" w:space="0" w:color="auto"/>
              <w:right w:val="nil"/>
            </w:tcBorders>
          </w:tcPr>
          <w:p w:rsidR="00693A24" w:rsidRDefault="00693A24" w:rsidP="00A962F5">
            <w:pPr>
              <w:pStyle w:val="ConsPlusNormal"/>
            </w:pPr>
          </w:p>
        </w:tc>
        <w:tc>
          <w:tcPr>
            <w:tcW w:w="342" w:type="dxa"/>
            <w:tcBorders>
              <w:top w:val="nil"/>
              <w:left w:val="nil"/>
              <w:bottom w:val="nil"/>
              <w:right w:val="nil"/>
            </w:tcBorders>
          </w:tcPr>
          <w:p w:rsidR="00693A24" w:rsidRDefault="00693A24" w:rsidP="00A962F5">
            <w:pPr>
              <w:pStyle w:val="ConsPlusNormal"/>
            </w:pPr>
          </w:p>
        </w:tc>
        <w:tc>
          <w:tcPr>
            <w:tcW w:w="3794" w:type="dxa"/>
            <w:tcBorders>
              <w:top w:val="nil"/>
              <w:left w:val="nil"/>
              <w:bottom w:val="single" w:sz="4" w:space="0" w:color="auto"/>
              <w:right w:val="nil"/>
            </w:tcBorders>
          </w:tcPr>
          <w:p w:rsidR="00693A24" w:rsidRDefault="00693A24" w:rsidP="00A962F5">
            <w:pPr>
              <w:pStyle w:val="ConsPlusNormal"/>
            </w:pPr>
          </w:p>
        </w:tc>
      </w:tr>
      <w:tr w:rsidR="00693A24" w:rsidTr="00A962F5">
        <w:tc>
          <w:tcPr>
            <w:tcW w:w="2349" w:type="dxa"/>
            <w:tcBorders>
              <w:top w:val="single" w:sz="4" w:space="0" w:color="auto"/>
              <w:left w:val="nil"/>
              <w:bottom w:val="nil"/>
              <w:right w:val="nil"/>
            </w:tcBorders>
          </w:tcPr>
          <w:p w:rsidR="00693A24" w:rsidRDefault="00693A24" w:rsidP="00A962F5">
            <w:pPr>
              <w:pStyle w:val="ConsPlusNormal"/>
              <w:jc w:val="center"/>
            </w:pPr>
            <w:r>
              <w:t>(дата)</w:t>
            </w:r>
          </w:p>
        </w:tc>
        <w:tc>
          <w:tcPr>
            <w:tcW w:w="369" w:type="dxa"/>
            <w:tcBorders>
              <w:top w:val="nil"/>
              <w:left w:val="nil"/>
              <w:bottom w:val="nil"/>
              <w:right w:val="nil"/>
            </w:tcBorders>
          </w:tcPr>
          <w:p w:rsidR="00693A24" w:rsidRDefault="00693A24" w:rsidP="00A962F5">
            <w:pPr>
              <w:pStyle w:val="ConsPlusNormal"/>
            </w:pPr>
          </w:p>
        </w:tc>
        <w:tc>
          <w:tcPr>
            <w:tcW w:w="2160" w:type="dxa"/>
            <w:tcBorders>
              <w:top w:val="single" w:sz="4" w:space="0" w:color="auto"/>
              <w:left w:val="nil"/>
              <w:bottom w:val="nil"/>
              <w:right w:val="nil"/>
            </w:tcBorders>
          </w:tcPr>
          <w:p w:rsidR="00693A24" w:rsidRDefault="00693A24" w:rsidP="00A962F5">
            <w:pPr>
              <w:pStyle w:val="ConsPlusNormal"/>
              <w:jc w:val="center"/>
            </w:pPr>
            <w:r>
              <w:t>(подпись)</w:t>
            </w:r>
          </w:p>
        </w:tc>
        <w:tc>
          <w:tcPr>
            <w:tcW w:w="342" w:type="dxa"/>
            <w:tcBorders>
              <w:top w:val="nil"/>
              <w:left w:val="nil"/>
              <w:bottom w:val="nil"/>
              <w:right w:val="nil"/>
            </w:tcBorders>
          </w:tcPr>
          <w:p w:rsidR="00693A24" w:rsidRDefault="00693A24" w:rsidP="00A962F5">
            <w:pPr>
              <w:pStyle w:val="ConsPlusNormal"/>
            </w:pPr>
          </w:p>
        </w:tc>
        <w:tc>
          <w:tcPr>
            <w:tcW w:w="3794" w:type="dxa"/>
            <w:tcBorders>
              <w:top w:val="single" w:sz="4" w:space="0" w:color="auto"/>
              <w:left w:val="nil"/>
              <w:bottom w:val="nil"/>
              <w:right w:val="nil"/>
            </w:tcBorders>
          </w:tcPr>
          <w:p w:rsidR="00693A24" w:rsidRDefault="00693A24" w:rsidP="00A962F5">
            <w:pPr>
              <w:pStyle w:val="ConsPlusNormal"/>
              <w:jc w:val="center"/>
            </w:pPr>
            <w:r>
              <w:t>(Ф.И.О.)</w:t>
            </w:r>
          </w:p>
        </w:tc>
      </w:tr>
      <w:tr w:rsidR="00693A24" w:rsidTr="00A962F5">
        <w:tc>
          <w:tcPr>
            <w:tcW w:w="9014" w:type="dxa"/>
            <w:gridSpan w:val="5"/>
            <w:tcBorders>
              <w:top w:val="nil"/>
              <w:left w:val="nil"/>
              <w:bottom w:val="nil"/>
              <w:right w:val="nil"/>
            </w:tcBorders>
          </w:tcPr>
          <w:p w:rsidR="00693A24" w:rsidRDefault="00693A24" w:rsidP="00A962F5">
            <w:pPr>
              <w:pStyle w:val="ConsPlusNormal"/>
              <w:jc w:val="both"/>
            </w:pPr>
            <w:r>
              <w:t>Совершеннолетние члены семьи с заявлением согласны:</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both"/>
            </w:pPr>
            <w:r>
              <w:t>1) ____________________________________</w:t>
            </w:r>
          </w:p>
        </w:tc>
        <w:tc>
          <w:tcPr>
            <w:tcW w:w="342" w:type="dxa"/>
            <w:tcBorders>
              <w:top w:val="nil"/>
              <w:left w:val="nil"/>
              <w:bottom w:val="nil"/>
              <w:right w:val="nil"/>
            </w:tcBorders>
          </w:tcPr>
          <w:p w:rsidR="00693A24" w:rsidRDefault="00693A24" w:rsidP="00A962F5">
            <w:pPr>
              <w:pStyle w:val="ConsPlusNormal"/>
            </w:pPr>
          </w:p>
        </w:tc>
        <w:tc>
          <w:tcPr>
            <w:tcW w:w="3794" w:type="dxa"/>
            <w:tcBorders>
              <w:top w:val="nil"/>
              <w:left w:val="nil"/>
              <w:bottom w:val="single" w:sz="4" w:space="0" w:color="auto"/>
              <w:right w:val="nil"/>
            </w:tcBorders>
          </w:tcPr>
          <w:p w:rsidR="00693A24" w:rsidRDefault="00693A24" w:rsidP="00A962F5">
            <w:pPr>
              <w:pStyle w:val="ConsPlusNormal"/>
              <w:jc w:val="right"/>
            </w:pPr>
            <w:r>
              <w:t>.</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center"/>
            </w:pPr>
            <w:r>
              <w:t>(Ф.И.О.)</w:t>
            </w:r>
          </w:p>
        </w:tc>
        <w:tc>
          <w:tcPr>
            <w:tcW w:w="342" w:type="dxa"/>
            <w:tcBorders>
              <w:top w:val="nil"/>
              <w:left w:val="nil"/>
              <w:bottom w:val="nil"/>
              <w:right w:val="nil"/>
            </w:tcBorders>
          </w:tcPr>
          <w:p w:rsidR="00693A24" w:rsidRDefault="00693A24" w:rsidP="00A962F5">
            <w:pPr>
              <w:pStyle w:val="ConsPlusNormal"/>
            </w:pPr>
          </w:p>
        </w:tc>
        <w:tc>
          <w:tcPr>
            <w:tcW w:w="3794" w:type="dxa"/>
            <w:tcBorders>
              <w:top w:val="single" w:sz="4" w:space="0" w:color="auto"/>
              <w:left w:val="nil"/>
              <w:bottom w:val="nil"/>
              <w:right w:val="nil"/>
            </w:tcBorders>
          </w:tcPr>
          <w:p w:rsidR="00693A24" w:rsidRDefault="00693A24" w:rsidP="00A962F5">
            <w:pPr>
              <w:pStyle w:val="ConsPlusNormal"/>
              <w:jc w:val="center"/>
            </w:pPr>
            <w:r>
              <w:t>(подпись)</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both"/>
            </w:pPr>
            <w:r>
              <w:t xml:space="preserve">2) </w:t>
            </w:r>
            <w:r w:rsidRPr="004E5737">
              <w:t>____________________________________</w:t>
            </w:r>
          </w:p>
        </w:tc>
        <w:tc>
          <w:tcPr>
            <w:tcW w:w="342" w:type="dxa"/>
            <w:tcBorders>
              <w:top w:val="nil"/>
              <w:left w:val="nil"/>
              <w:bottom w:val="nil"/>
              <w:right w:val="nil"/>
            </w:tcBorders>
          </w:tcPr>
          <w:p w:rsidR="00693A24" w:rsidRDefault="00693A24" w:rsidP="00A962F5">
            <w:pPr>
              <w:pStyle w:val="ConsPlusNormal"/>
            </w:pPr>
          </w:p>
        </w:tc>
        <w:tc>
          <w:tcPr>
            <w:tcW w:w="3794" w:type="dxa"/>
            <w:tcBorders>
              <w:top w:val="nil"/>
              <w:left w:val="nil"/>
              <w:bottom w:val="single" w:sz="4" w:space="0" w:color="auto"/>
              <w:right w:val="nil"/>
            </w:tcBorders>
          </w:tcPr>
          <w:p w:rsidR="00693A24" w:rsidRDefault="00693A24" w:rsidP="00A962F5">
            <w:pPr>
              <w:pStyle w:val="ConsPlusNormal"/>
              <w:jc w:val="right"/>
            </w:pPr>
            <w:r>
              <w:t>.</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center"/>
            </w:pPr>
            <w:r>
              <w:t>(Ф.И.О.)</w:t>
            </w:r>
          </w:p>
        </w:tc>
        <w:tc>
          <w:tcPr>
            <w:tcW w:w="342" w:type="dxa"/>
            <w:tcBorders>
              <w:top w:val="nil"/>
              <w:left w:val="nil"/>
              <w:bottom w:val="nil"/>
              <w:right w:val="nil"/>
            </w:tcBorders>
          </w:tcPr>
          <w:p w:rsidR="00693A24" w:rsidRDefault="00693A24" w:rsidP="00A962F5">
            <w:pPr>
              <w:pStyle w:val="ConsPlusNormal"/>
            </w:pPr>
          </w:p>
        </w:tc>
        <w:tc>
          <w:tcPr>
            <w:tcW w:w="3794" w:type="dxa"/>
            <w:tcBorders>
              <w:top w:val="single" w:sz="4" w:space="0" w:color="auto"/>
              <w:left w:val="nil"/>
              <w:bottom w:val="nil"/>
              <w:right w:val="nil"/>
            </w:tcBorders>
          </w:tcPr>
          <w:p w:rsidR="00693A24" w:rsidRDefault="00693A24" w:rsidP="00A962F5">
            <w:pPr>
              <w:pStyle w:val="ConsPlusNormal"/>
              <w:jc w:val="center"/>
            </w:pPr>
            <w:r>
              <w:t>(подпись)</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both"/>
            </w:pPr>
            <w:r>
              <w:t xml:space="preserve">3) </w:t>
            </w:r>
            <w:r w:rsidRPr="00635E41">
              <w:t>____________________________________</w:t>
            </w:r>
          </w:p>
        </w:tc>
        <w:tc>
          <w:tcPr>
            <w:tcW w:w="342" w:type="dxa"/>
            <w:tcBorders>
              <w:top w:val="nil"/>
              <w:left w:val="nil"/>
              <w:bottom w:val="nil"/>
              <w:right w:val="nil"/>
            </w:tcBorders>
          </w:tcPr>
          <w:p w:rsidR="00693A24" w:rsidRDefault="00693A24" w:rsidP="00A962F5">
            <w:pPr>
              <w:pStyle w:val="ConsPlusNormal"/>
            </w:pPr>
          </w:p>
        </w:tc>
        <w:tc>
          <w:tcPr>
            <w:tcW w:w="3794" w:type="dxa"/>
            <w:tcBorders>
              <w:top w:val="nil"/>
              <w:left w:val="nil"/>
              <w:bottom w:val="single" w:sz="4" w:space="0" w:color="auto"/>
              <w:right w:val="nil"/>
            </w:tcBorders>
          </w:tcPr>
          <w:p w:rsidR="00693A24" w:rsidRDefault="00693A24" w:rsidP="00A962F5">
            <w:pPr>
              <w:pStyle w:val="ConsPlusNormal"/>
              <w:jc w:val="right"/>
            </w:pPr>
            <w:r>
              <w:t>.</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center"/>
            </w:pPr>
            <w:r>
              <w:t>(Ф.И.О.)</w:t>
            </w:r>
          </w:p>
        </w:tc>
        <w:tc>
          <w:tcPr>
            <w:tcW w:w="342" w:type="dxa"/>
            <w:tcBorders>
              <w:top w:val="nil"/>
              <w:left w:val="nil"/>
              <w:bottom w:val="nil"/>
              <w:right w:val="nil"/>
            </w:tcBorders>
          </w:tcPr>
          <w:p w:rsidR="00693A24" w:rsidRDefault="00693A24" w:rsidP="00A962F5">
            <w:pPr>
              <w:pStyle w:val="ConsPlusNormal"/>
            </w:pPr>
          </w:p>
        </w:tc>
        <w:tc>
          <w:tcPr>
            <w:tcW w:w="3794" w:type="dxa"/>
            <w:tcBorders>
              <w:top w:val="single" w:sz="4" w:space="0" w:color="auto"/>
              <w:left w:val="nil"/>
              <w:bottom w:val="nil"/>
              <w:right w:val="nil"/>
            </w:tcBorders>
          </w:tcPr>
          <w:p w:rsidR="00693A24" w:rsidRDefault="00693A24" w:rsidP="00A962F5">
            <w:pPr>
              <w:pStyle w:val="ConsPlusNormal"/>
              <w:jc w:val="center"/>
            </w:pPr>
            <w:r>
              <w:t>(подпись)</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both"/>
            </w:pPr>
            <w:r>
              <w:t xml:space="preserve">4) </w:t>
            </w:r>
            <w:r w:rsidRPr="00635E41">
              <w:t>____________________________________</w:t>
            </w:r>
          </w:p>
        </w:tc>
        <w:tc>
          <w:tcPr>
            <w:tcW w:w="342" w:type="dxa"/>
            <w:tcBorders>
              <w:top w:val="nil"/>
              <w:left w:val="nil"/>
              <w:bottom w:val="nil"/>
              <w:right w:val="nil"/>
            </w:tcBorders>
          </w:tcPr>
          <w:p w:rsidR="00693A24" w:rsidRDefault="00693A24" w:rsidP="00A962F5">
            <w:pPr>
              <w:pStyle w:val="ConsPlusNormal"/>
            </w:pPr>
          </w:p>
        </w:tc>
        <w:tc>
          <w:tcPr>
            <w:tcW w:w="3794" w:type="dxa"/>
            <w:tcBorders>
              <w:top w:val="nil"/>
              <w:left w:val="nil"/>
              <w:bottom w:val="single" w:sz="4" w:space="0" w:color="auto"/>
              <w:right w:val="nil"/>
            </w:tcBorders>
          </w:tcPr>
          <w:p w:rsidR="00693A24" w:rsidRDefault="00693A24" w:rsidP="00A962F5">
            <w:pPr>
              <w:pStyle w:val="ConsPlusNormal"/>
              <w:jc w:val="right"/>
            </w:pPr>
            <w:r>
              <w:t>.</w:t>
            </w:r>
          </w:p>
        </w:tc>
      </w:tr>
      <w:tr w:rsidR="00693A24" w:rsidTr="00A962F5">
        <w:tc>
          <w:tcPr>
            <w:tcW w:w="4878" w:type="dxa"/>
            <w:gridSpan w:val="3"/>
            <w:tcBorders>
              <w:top w:val="nil"/>
              <w:left w:val="nil"/>
              <w:bottom w:val="nil"/>
              <w:right w:val="nil"/>
            </w:tcBorders>
          </w:tcPr>
          <w:p w:rsidR="00693A24" w:rsidRDefault="00693A24" w:rsidP="00A962F5">
            <w:pPr>
              <w:pStyle w:val="ConsPlusNormal"/>
              <w:jc w:val="center"/>
            </w:pPr>
            <w:r>
              <w:t>(Ф.И.О.)</w:t>
            </w:r>
          </w:p>
        </w:tc>
        <w:tc>
          <w:tcPr>
            <w:tcW w:w="342" w:type="dxa"/>
            <w:tcBorders>
              <w:top w:val="nil"/>
              <w:left w:val="nil"/>
              <w:bottom w:val="nil"/>
              <w:right w:val="nil"/>
            </w:tcBorders>
          </w:tcPr>
          <w:p w:rsidR="00693A24" w:rsidRDefault="00693A24" w:rsidP="00A962F5">
            <w:pPr>
              <w:pStyle w:val="ConsPlusNormal"/>
            </w:pPr>
          </w:p>
        </w:tc>
        <w:tc>
          <w:tcPr>
            <w:tcW w:w="3794" w:type="dxa"/>
            <w:tcBorders>
              <w:top w:val="single" w:sz="4" w:space="0" w:color="auto"/>
              <w:left w:val="nil"/>
              <w:bottom w:val="nil"/>
              <w:right w:val="nil"/>
            </w:tcBorders>
          </w:tcPr>
          <w:p w:rsidR="00693A24" w:rsidRDefault="00693A24" w:rsidP="00A962F5">
            <w:pPr>
              <w:pStyle w:val="ConsPlusNormal"/>
              <w:jc w:val="center"/>
            </w:pPr>
            <w:r>
              <w:t>(подпись)</w:t>
            </w:r>
          </w:p>
        </w:tc>
      </w:tr>
    </w:tbl>
    <w:p w:rsidR="00693A24" w:rsidRDefault="00693A24" w:rsidP="00693A24">
      <w:pPr>
        <w:pStyle w:val="ConsPlusNormal"/>
        <w:jc w:val="both"/>
        <w:sectPr w:rsidR="00693A24" w:rsidSect="00811538">
          <w:pgSz w:w="11905" w:h="16838"/>
          <w:pgMar w:top="851" w:right="850" w:bottom="568" w:left="1701" w:header="0" w:footer="0" w:gutter="0"/>
          <w:cols w:space="720"/>
        </w:sectPr>
      </w:pPr>
    </w:p>
    <w:p w:rsidR="00693A24" w:rsidRDefault="00635E41" w:rsidP="00635E41">
      <w:pPr>
        <w:pStyle w:val="ConsPlusNormal"/>
        <w:ind w:left="10620" w:firstLine="708"/>
        <w:outlineLvl w:val="2"/>
      </w:pPr>
      <w:r>
        <w:lastRenderedPageBreak/>
        <w:t xml:space="preserve">            Приложение № 5</w:t>
      </w:r>
    </w:p>
    <w:p w:rsidR="00693A24" w:rsidRDefault="00693A24" w:rsidP="00693A24">
      <w:pPr>
        <w:pStyle w:val="ConsPlusNormal"/>
        <w:jc w:val="both"/>
      </w:pPr>
      <w:r>
        <w:t xml:space="preserve">                                                                                                                                   </w:t>
      </w:r>
      <w:r w:rsidR="00635E41">
        <w:t xml:space="preserve">                                                                           </w:t>
      </w:r>
      <w:r>
        <w:t xml:space="preserve"> к Порядку</w:t>
      </w:r>
    </w:p>
    <w:p w:rsidR="00693A24" w:rsidRDefault="00693A24" w:rsidP="00693A24">
      <w:pPr>
        <w:pStyle w:val="ConsPlusNormal"/>
        <w:outlineLvl w:val="2"/>
      </w:pPr>
    </w:p>
    <w:p w:rsidR="00693A24" w:rsidRDefault="00693A24" w:rsidP="00693A24">
      <w:pPr>
        <w:pStyle w:val="ConsPlusNormal"/>
        <w:ind w:right="-598"/>
        <w:jc w:val="center"/>
      </w:pPr>
      <w:r>
        <w:t xml:space="preserve">                                                                                                                                                                              </w:t>
      </w:r>
    </w:p>
    <w:p w:rsidR="00693A24" w:rsidRDefault="00635E41" w:rsidP="00693A24">
      <w:pPr>
        <w:pStyle w:val="ConsPlusNormal"/>
        <w:ind w:right="-598"/>
        <w:jc w:val="center"/>
      </w:pPr>
      <w:r>
        <w:t xml:space="preserve">                                                                                                                                                                            </w:t>
      </w:r>
      <w:r w:rsidR="00693A24">
        <w:t xml:space="preserve">  «Утверждаю»</w:t>
      </w:r>
    </w:p>
    <w:p w:rsidR="00693A24" w:rsidRDefault="00693A24" w:rsidP="00693A24">
      <w:pPr>
        <w:pStyle w:val="ConsPlusNormal"/>
        <w:ind w:left="7080" w:right="-598" w:firstLine="708"/>
      </w:pPr>
      <w:r>
        <w:t xml:space="preserve">                                                                 Глава администрации </w:t>
      </w:r>
    </w:p>
    <w:p w:rsidR="00693A24" w:rsidRDefault="00693A24" w:rsidP="00693A24">
      <w:pPr>
        <w:pStyle w:val="ConsPlusNormal"/>
        <w:ind w:left="7080" w:right="-598" w:firstLine="708"/>
      </w:pPr>
      <w:r>
        <w:t xml:space="preserve">                             муниципального образования Кандалакшский район</w:t>
      </w:r>
    </w:p>
    <w:p w:rsidR="00693A24" w:rsidRDefault="00693A24" w:rsidP="00693A24">
      <w:pPr>
        <w:pStyle w:val="ConsPlusNormal"/>
        <w:ind w:right="-598"/>
        <w:jc w:val="center"/>
      </w:pPr>
      <w:r>
        <w:t xml:space="preserve">                                                                                                                                                          _______________________</w:t>
      </w:r>
      <w:proofErr w:type="gramStart"/>
      <w:r>
        <w:t>_  Ф.И.О.</w:t>
      </w:r>
      <w:proofErr w:type="gramEnd"/>
    </w:p>
    <w:p w:rsidR="00693A24" w:rsidRDefault="00693A24" w:rsidP="00693A24">
      <w:pPr>
        <w:pStyle w:val="ConsPlusNormal"/>
        <w:jc w:val="both"/>
      </w:pPr>
      <w:r>
        <w:t xml:space="preserve">  </w:t>
      </w:r>
    </w:p>
    <w:p w:rsidR="00693A24" w:rsidRPr="003B442D" w:rsidRDefault="00693A24" w:rsidP="00693A24">
      <w:pPr>
        <w:pStyle w:val="ConsPlusNormal"/>
        <w:jc w:val="center"/>
        <w:rPr>
          <w:b/>
        </w:rPr>
      </w:pPr>
      <w:r w:rsidRPr="003B442D">
        <w:rPr>
          <w:b/>
        </w:rPr>
        <w:t>Список</w:t>
      </w:r>
    </w:p>
    <w:p w:rsidR="00693A24" w:rsidRPr="003B442D" w:rsidRDefault="00693A24" w:rsidP="00693A24">
      <w:pPr>
        <w:pStyle w:val="ConsPlusNormal"/>
        <w:jc w:val="center"/>
        <w:rPr>
          <w:b/>
        </w:rPr>
      </w:pPr>
      <w:r w:rsidRPr="003B442D">
        <w:rPr>
          <w:b/>
        </w:rPr>
        <w:t xml:space="preserve">молодых семей - участников муниципальной подпрограммы </w:t>
      </w:r>
      <w:r w:rsidRPr="003B442D">
        <w:rPr>
          <w:b/>
          <w:szCs w:val="24"/>
        </w:rPr>
        <w:t>«</w:t>
      </w:r>
      <w:r>
        <w:rPr>
          <w:b/>
          <w:szCs w:val="24"/>
        </w:rPr>
        <w:t>О</w:t>
      </w:r>
      <w:r w:rsidRPr="003B442D">
        <w:rPr>
          <w:b/>
          <w:szCs w:val="24"/>
        </w:rPr>
        <w:t>беспечение жиль</w:t>
      </w:r>
      <w:r>
        <w:rPr>
          <w:b/>
          <w:szCs w:val="24"/>
        </w:rPr>
        <w:t>ем отдельных категорий граждан К</w:t>
      </w:r>
      <w:r w:rsidRPr="003B442D">
        <w:rPr>
          <w:b/>
          <w:szCs w:val="24"/>
        </w:rPr>
        <w:t>андалакшского района» муниципальной программы «</w:t>
      </w:r>
      <w:r>
        <w:rPr>
          <w:b/>
          <w:bCs/>
          <w:szCs w:val="24"/>
        </w:rPr>
        <w:t>Комфортное жилье</w:t>
      </w:r>
      <w:r w:rsidRPr="003B442D">
        <w:rPr>
          <w:b/>
          <w:bCs/>
          <w:szCs w:val="24"/>
        </w:rPr>
        <w:t xml:space="preserve"> и городская среда в муниципальном образова</w:t>
      </w:r>
      <w:r>
        <w:rPr>
          <w:b/>
          <w:bCs/>
          <w:szCs w:val="24"/>
        </w:rPr>
        <w:t>нии К</w:t>
      </w:r>
      <w:r w:rsidRPr="003B442D">
        <w:rPr>
          <w:b/>
          <w:bCs/>
          <w:szCs w:val="24"/>
        </w:rPr>
        <w:t>андалакшский район»</w:t>
      </w:r>
      <w:r w:rsidRPr="003B442D">
        <w:rPr>
          <w:b/>
        </w:rPr>
        <w:t>, изъявивших желание</w:t>
      </w:r>
      <w:r>
        <w:rPr>
          <w:b/>
        </w:rPr>
        <w:t xml:space="preserve"> п</w:t>
      </w:r>
      <w:r w:rsidRPr="003B442D">
        <w:rPr>
          <w:b/>
        </w:rPr>
        <w:t>олучить социальную выплату в _________ году</w:t>
      </w:r>
    </w:p>
    <w:p w:rsidR="00693A24" w:rsidRDefault="00693A24" w:rsidP="00693A24">
      <w:pPr>
        <w:pStyle w:val="ConsPlusNormal"/>
        <w:jc w:val="both"/>
      </w:pPr>
    </w:p>
    <w:tbl>
      <w:tblPr>
        <w:tblW w:w="1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
        <w:gridCol w:w="1233"/>
        <w:gridCol w:w="711"/>
        <w:gridCol w:w="992"/>
        <w:gridCol w:w="1134"/>
        <w:gridCol w:w="851"/>
        <w:gridCol w:w="992"/>
        <w:gridCol w:w="1559"/>
        <w:gridCol w:w="9"/>
        <w:gridCol w:w="1125"/>
        <w:gridCol w:w="1276"/>
        <w:gridCol w:w="1304"/>
        <w:gridCol w:w="1134"/>
        <w:gridCol w:w="1106"/>
        <w:gridCol w:w="1275"/>
        <w:gridCol w:w="9"/>
      </w:tblGrid>
      <w:tr w:rsidR="00693A24" w:rsidTr="00A962F5">
        <w:tc>
          <w:tcPr>
            <w:tcW w:w="603" w:type="dxa"/>
            <w:vMerge w:val="restart"/>
          </w:tcPr>
          <w:p w:rsidR="00693A24" w:rsidRPr="003B442D" w:rsidRDefault="00693A24" w:rsidP="00A962F5">
            <w:pPr>
              <w:pStyle w:val="ConsPlusNormal"/>
              <w:jc w:val="center"/>
              <w:rPr>
                <w:sz w:val="20"/>
              </w:rPr>
            </w:pPr>
            <w:r w:rsidRPr="003B442D">
              <w:rPr>
                <w:sz w:val="20"/>
              </w:rPr>
              <w:t>№ п/п</w:t>
            </w:r>
          </w:p>
        </w:tc>
        <w:tc>
          <w:tcPr>
            <w:tcW w:w="5913" w:type="dxa"/>
            <w:gridSpan w:val="6"/>
            <w:tcBorders>
              <w:right w:val="single" w:sz="4" w:space="0" w:color="auto"/>
            </w:tcBorders>
          </w:tcPr>
          <w:p w:rsidR="00693A24" w:rsidRPr="003B442D" w:rsidRDefault="00693A24" w:rsidP="00A962F5">
            <w:pPr>
              <w:pStyle w:val="ConsPlusNormal"/>
              <w:jc w:val="center"/>
              <w:rPr>
                <w:sz w:val="20"/>
              </w:rPr>
            </w:pPr>
            <w:r w:rsidRPr="003B442D">
              <w:rPr>
                <w:sz w:val="20"/>
              </w:rPr>
              <w:t>Данные о членах молодой семьи</w:t>
            </w:r>
          </w:p>
        </w:tc>
        <w:tc>
          <w:tcPr>
            <w:tcW w:w="1568" w:type="dxa"/>
            <w:gridSpan w:val="2"/>
            <w:tcBorders>
              <w:top w:val="single" w:sz="4" w:space="0" w:color="auto"/>
              <w:left w:val="single" w:sz="4" w:space="0" w:color="auto"/>
              <w:bottom w:val="nil"/>
              <w:right w:val="single" w:sz="4" w:space="0" w:color="auto"/>
            </w:tcBorders>
          </w:tcPr>
          <w:p w:rsidR="00693A24" w:rsidRPr="003B442D" w:rsidRDefault="00693A24" w:rsidP="00A962F5">
            <w:pPr>
              <w:pStyle w:val="ConsPlusNormal"/>
              <w:jc w:val="center"/>
              <w:rPr>
                <w:sz w:val="20"/>
              </w:rPr>
            </w:pPr>
            <w:r w:rsidRPr="003B442D">
              <w:rPr>
                <w:sz w:val="20"/>
              </w:rPr>
              <w:t>Дата постановки семьи на учет в качестве нуждающейся в жилых помещениях</w:t>
            </w:r>
          </w:p>
        </w:tc>
        <w:tc>
          <w:tcPr>
            <w:tcW w:w="1125" w:type="dxa"/>
            <w:tcBorders>
              <w:left w:val="single" w:sz="4" w:space="0" w:color="auto"/>
            </w:tcBorders>
          </w:tcPr>
          <w:p w:rsidR="00693A24" w:rsidRPr="003B442D" w:rsidRDefault="00693A24" w:rsidP="00A962F5">
            <w:pPr>
              <w:pStyle w:val="ConsPlusNormal"/>
              <w:jc w:val="center"/>
              <w:rPr>
                <w:sz w:val="20"/>
              </w:rPr>
            </w:pPr>
            <w:r w:rsidRPr="003B442D">
              <w:rPr>
                <w:sz w:val="20"/>
              </w:rPr>
              <w:t xml:space="preserve">Дата подачи молодой семьей заявления на участие в </w:t>
            </w:r>
            <w:proofErr w:type="spellStart"/>
            <w:r w:rsidRPr="003B442D">
              <w:rPr>
                <w:sz w:val="20"/>
              </w:rPr>
              <w:t>Подпро</w:t>
            </w:r>
            <w:proofErr w:type="spellEnd"/>
            <w:r>
              <w:rPr>
                <w:sz w:val="20"/>
              </w:rPr>
              <w:t>-</w:t>
            </w:r>
            <w:r w:rsidRPr="003B442D">
              <w:rPr>
                <w:sz w:val="20"/>
              </w:rPr>
              <w:t>грамме</w:t>
            </w:r>
          </w:p>
        </w:tc>
        <w:tc>
          <w:tcPr>
            <w:tcW w:w="1276" w:type="dxa"/>
          </w:tcPr>
          <w:p w:rsidR="00693A24" w:rsidRPr="003B442D" w:rsidRDefault="00693A24" w:rsidP="00A962F5">
            <w:pPr>
              <w:pStyle w:val="ConsPlusNormal"/>
              <w:jc w:val="center"/>
              <w:rPr>
                <w:sz w:val="20"/>
              </w:rPr>
            </w:pPr>
            <w:r w:rsidRPr="003B442D">
              <w:rPr>
                <w:sz w:val="20"/>
              </w:rPr>
              <w:t>Дата включения семьи в список участников Подпрограммы</w:t>
            </w:r>
          </w:p>
        </w:tc>
        <w:tc>
          <w:tcPr>
            <w:tcW w:w="3544" w:type="dxa"/>
            <w:gridSpan w:val="3"/>
          </w:tcPr>
          <w:p w:rsidR="00693A24" w:rsidRPr="003B442D" w:rsidRDefault="00693A24" w:rsidP="00A962F5">
            <w:pPr>
              <w:pStyle w:val="ConsPlusNormal"/>
              <w:jc w:val="center"/>
              <w:rPr>
                <w:sz w:val="20"/>
              </w:rPr>
            </w:pPr>
            <w:r w:rsidRPr="003B442D">
              <w:rPr>
                <w:sz w:val="20"/>
              </w:rPr>
              <w:t>Расчетная (средняя) стоимость жилого помещения</w:t>
            </w:r>
          </w:p>
        </w:tc>
        <w:tc>
          <w:tcPr>
            <w:tcW w:w="1284" w:type="dxa"/>
            <w:gridSpan w:val="2"/>
          </w:tcPr>
          <w:p w:rsidR="00693A24" w:rsidRPr="003B442D" w:rsidRDefault="00693A24" w:rsidP="00A962F5">
            <w:pPr>
              <w:pStyle w:val="ConsPlusNormal"/>
              <w:jc w:val="center"/>
              <w:rPr>
                <w:sz w:val="20"/>
              </w:rPr>
            </w:pPr>
            <w:r w:rsidRPr="003B442D">
              <w:rPr>
                <w:sz w:val="20"/>
              </w:rPr>
              <w:t>Размер социальной выплаты за счет средств из местного бюджета (тыс. руб.), %</w:t>
            </w:r>
          </w:p>
        </w:tc>
      </w:tr>
      <w:tr w:rsidR="00693A24" w:rsidTr="00A962F5">
        <w:trPr>
          <w:gridAfter w:val="1"/>
          <w:wAfter w:w="9" w:type="dxa"/>
        </w:trPr>
        <w:tc>
          <w:tcPr>
            <w:tcW w:w="603" w:type="dxa"/>
            <w:vMerge/>
          </w:tcPr>
          <w:p w:rsidR="00693A24" w:rsidRPr="003B442D" w:rsidRDefault="00693A24" w:rsidP="00A962F5">
            <w:pPr>
              <w:rPr>
                <w:sz w:val="20"/>
              </w:rPr>
            </w:pPr>
          </w:p>
        </w:tc>
        <w:tc>
          <w:tcPr>
            <w:tcW w:w="1233" w:type="dxa"/>
            <w:vMerge w:val="restart"/>
          </w:tcPr>
          <w:p w:rsidR="00693A24" w:rsidRPr="003B442D" w:rsidRDefault="00693A24" w:rsidP="00A962F5">
            <w:pPr>
              <w:pStyle w:val="ConsPlusNormal"/>
              <w:jc w:val="center"/>
              <w:rPr>
                <w:sz w:val="20"/>
              </w:rPr>
            </w:pPr>
            <w:r w:rsidRPr="003B442D">
              <w:rPr>
                <w:sz w:val="20"/>
              </w:rPr>
              <w:t>Члены семьи (Ф.И.О., родственные отношения)</w:t>
            </w:r>
          </w:p>
        </w:tc>
        <w:tc>
          <w:tcPr>
            <w:tcW w:w="1703" w:type="dxa"/>
            <w:gridSpan w:val="2"/>
          </w:tcPr>
          <w:p w:rsidR="00693A24" w:rsidRPr="003B442D" w:rsidRDefault="00693A24" w:rsidP="00A962F5">
            <w:pPr>
              <w:pStyle w:val="ConsPlusNormal"/>
              <w:jc w:val="center"/>
              <w:rPr>
                <w:sz w:val="20"/>
              </w:rPr>
            </w:pPr>
            <w:r w:rsidRPr="003B442D">
              <w:rPr>
                <w:sz w:val="20"/>
              </w:rP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693A24" w:rsidRPr="003B442D" w:rsidRDefault="00693A24" w:rsidP="00A962F5">
            <w:pPr>
              <w:pStyle w:val="ConsPlusNormal"/>
              <w:jc w:val="center"/>
              <w:rPr>
                <w:sz w:val="20"/>
              </w:rPr>
            </w:pPr>
            <w:r w:rsidRPr="003B442D">
              <w:rPr>
                <w:sz w:val="20"/>
              </w:rPr>
              <w:t>Число, месяц, год рождения</w:t>
            </w:r>
          </w:p>
        </w:tc>
        <w:tc>
          <w:tcPr>
            <w:tcW w:w="1843" w:type="dxa"/>
            <w:gridSpan w:val="2"/>
          </w:tcPr>
          <w:p w:rsidR="00693A24" w:rsidRPr="003B442D" w:rsidRDefault="00693A24" w:rsidP="00A962F5">
            <w:pPr>
              <w:pStyle w:val="ConsPlusNormal"/>
              <w:jc w:val="center"/>
              <w:rPr>
                <w:sz w:val="20"/>
              </w:rPr>
            </w:pPr>
            <w:r w:rsidRPr="003B442D">
              <w:rPr>
                <w:sz w:val="20"/>
              </w:rPr>
              <w:t>Свидетельство о браке</w:t>
            </w:r>
          </w:p>
        </w:tc>
        <w:tc>
          <w:tcPr>
            <w:tcW w:w="1559" w:type="dxa"/>
            <w:vMerge w:val="restart"/>
          </w:tcPr>
          <w:p w:rsidR="00693A24" w:rsidRPr="003B442D" w:rsidRDefault="00693A24" w:rsidP="00A962F5">
            <w:pPr>
              <w:rPr>
                <w:sz w:val="20"/>
              </w:rPr>
            </w:pPr>
          </w:p>
        </w:tc>
        <w:tc>
          <w:tcPr>
            <w:tcW w:w="1134" w:type="dxa"/>
            <w:gridSpan w:val="2"/>
            <w:vMerge w:val="restart"/>
          </w:tcPr>
          <w:p w:rsidR="00693A24" w:rsidRPr="003B442D" w:rsidRDefault="00693A24" w:rsidP="00A962F5">
            <w:pPr>
              <w:rPr>
                <w:sz w:val="20"/>
              </w:rPr>
            </w:pPr>
          </w:p>
        </w:tc>
        <w:tc>
          <w:tcPr>
            <w:tcW w:w="1276" w:type="dxa"/>
            <w:vMerge w:val="restart"/>
          </w:tcPr>
          <w:p w:rsidR="00693A24" w:rsidRPr="003B442D" w:rsidRDefault="00693A24" w:rsidP="00A962F5">
            <w:pPr>
              <w:rPr>
                <w:sz w:val="20"/>
              </w:rPr>
            </w:pPr>
          </w:p>
        </w:tc>
        <w:tc>
          <w:tcPr>
            <w:tcW w:w="1304" w:type="dxa"/>
            <w:vMerge w:val="restart"/>
          </w:tcPr>
          <w:p w:rsidR="00693A24" w:rsidRPr="003B442D" w:rsidRDefault="00693A24" w:rsidP="00A962F5">
            <w:pPr>
              <w:pStyle w:val="ConsPlusNormal"/>
              <w:jc w:val="center"/>
              <w:rPr>
                <w:sz w:val="20"/>
              </w:rPr>
            </w:pPr>
            <w:r w:rsidRPr="003B442D">
              <w:rPr>
                <w:sz w:val="20"/>
              </w:rPr>
              <w:t>Стоимость 1 кв. м (тыс. руб.)</w:t>
            </w:r>
          </w:p>
        </w:tc>
        <w:tc>
          <w:tcPr>
            <w:tcW w:w="1134" w:type="dxa"/>
            <w:vMerge w:val="restart"/>
          </w:tcPr>
          <w:p w:rsidR="00693A24" w:rsidRPr="003B442D" w:rsidRDefault="00693A24" w:rsidP="00A962F5">
            <w:pPr>
              <w:pStyle w:val="ConsPlusNormal"/>
              <w:ind w:right="-37"/>
              <w:jc w:val="center"/>
              <w:rPr>
                <w:sz w:val="20"/>
              </w:rPr>
            </w:pPr>
            <w:r w:rsidRPr="003B442D">
              <w:rPr>
                <w:sz w:val="20"/>
              </w:rPr>
              <w:t>Размер общей площади жилого помещения, кв. м</w:t>
            </w:r>
          </w:p>
        </w:tc>
        <w:tc>
          <w:tcPr>
            <w:tcW w:w="1106" w:type="dxa"/>
            <w:vMerge w:val="restart"/>
          </w:tcPr>
          <w:p w:rsidR="00693A24" w:rsidRPr="003B442D" w:rsidRDefault="00693A24" w:rsidP="00A962F5">
            <w:pPr>
              <w:pStyle w:val="ConsPlusNormal"/>
              <w:jc w:val="center"/>
              <w:rPr>
                <w:sz w:val="20"/>
              </w:rPr>
            </w:pPr>
            <w:r w:rsidRPr="003B442D">
              <w:rPr>
                <w:sz w:val="20"/>
              </w:rPr>
              <w:t>Всего (гр. 11 x гр. 12)</w:t>
            </w:r>
          </w:p>
        </w:tc>
        <w:tc>
          <w:tcPr>
            <w:tcW w:w="1275" w:type="dxa"/>
            <w:vMerge w:val="restart"/>
          </w:tcPr>
          <w:p w:rsidR="00693A24" w:rsidRPr="003B442D" w:rsidRDefault="00693A24" w:rsidP="00A962F5">
            <w:pPr>
              <w:rPr>
                <w:sz w:val="20"/>
              </w:rPr>
            </w:pPr>
          </w:p>
        </w:tc>
      </w:tr>
      <w:tr w:rsidR="00693A24" w:rsidTr="00A962F5">
        <w:trPr>
          <w:gridAfter w:val="1"/>
          <w:wAfter w:w="9" w:type="dxa"/>
        </w:trPr>
        <w:tc>
          <w:tcPr>
            <w:tcW w:w="603" w:type="dxa"/>
            <w:vMerge/>
          </w:tcPr>
          <w:p w:rsidR="00693A24" w:rsidRPr="003B442D" w:rsidRDefault="00693A24" w:rsidP="00A962F5">
            <w:pPr>
              <w:rPr>
                <w:sz w:val="20"/>
              </w:rPr>
            </w:pPr>
          </w:p>
        </w:tc>
        <w:tc>
          <w:tcPr>
            <w:tcW w:w="1233" w:type="dxa"/>
            <w:vMerge/>
          </w:tcPr>
          <w:p w:rsidR="00693A24" w:rsidRPr="003B442D" w:rsidRDefault="00693A24" w:rsidP="00A962F5">
            <w:pPr>
              <w:rPr>
                <w:sz w:val="20"/>
              </w:rPr>
            </w:pPr>
          </w:p>
        </w:tc>
        <w:tc>
          <w:tcPr>
            <w:tcW w:w="711" w:type="dxa"/>
          </w:tcPr>
          <w:p w:rsidR="00693A24" w:rsidRPr="003B442D" w:rsidRDefault="00693A24" w:rsidP="00A962F5">
            <w:pPr>
              <w:pStyle w:val="ConsPlusNormal"/>
              <w:jc w:val="center"/>
              <w:rPr>
                <w:sz w:val="20"/>
              </w:rPr>
            </w:pPr>
            <w:r>
              <w:rPr>
                <w:sz w:val="20"/>
              </w:rPr>
              <w:t>с</w:t>
            </w:r>
            <w:r w:rsidRPr="003B442D">
              <w:rPr>
                <w:sz w:val="20"/>
              </w:rPr>
              <w:t>ерия, номер</w:t>
            </w:r>
          </w:p>
        </w:tc>
        <w:tc>
          <w:tcPr>
            <w:tcW w:w="992" w:type="dxa"/>
          </w:tcPr>
          <w:p w:rsidR="00693A24" w:rsidRPr="003B442D" w:rsidRDefault="00693A24" w:rsidP="00A962F5">
            <w:pPr>
              <w:pStyle w:val="ConsPlusNormal"/>
              <w:jc w:val="center"/>
              <w:rPr>
                <w:sz w:val="20"/>
              </w:rPr>
            </w:pPr>
            <w:r>
              <w:rPr>
                <w:sz w:val="20"/>
              </w:rPr>
              <w:t>к</w:t>
            </w:r>
            <w:r w:rsidRPr="003B442D">
              <w:rPr>
                <w:sz w:val="20"/>
              </w:rPr>
              <w:t>ем, когда выдан</w:t>
            </w:r>
          </w:p>
        </w:tc>
        <w:tc>
          <w:tcPr>
            <w:tcW w:w="1134" w:type="dxa"/>
            <w:vMerge/>
          </w:tcPr>
          <w:p w:rsidR="00693A24" w:rsidRPr="003B442D" w:rsidRDefault="00693A24" w:rsidP="00A962F5">
            <w:pPr>
              <w:rPr>
                <w:sz w:val="20"/>
              </w:rPr>
            </w:pPr>
          </w:p>
        </w:tc>
        <w:tc>
          <w:tcPr>
            <w:tcW w:w="851" w:type="dxa"/>
          </w:tcPr>
          <w:p w:rsidR="00693A24" w:rsidRPr="003B442D" w:rsidRDefault="00693A24" w:rsidP="00A962F5">
            <w:pPr>
              <w:pStyle w:val="ConsPlusNormal"/>
              <w:jc w:val="center"/>
              <w:rPr>
                <w:sz w:val="20"/>
              </w:rPr>
            </w:pPr>
            <w:r>
              <w:rPr>
                <w:sz w:val="20"/>
              </w:rPr>
              <w:t>с</w:t>
            </w:r>
            <w:r w:rsidRPr="003B442D">
              <w:rPr>
                <w:sz w:val="20"/>
              </w:rPr>
              <w:t>ерия, номер</w:t>
            </w:r>
          </w:p>
        </w:tc>
        <w:tc>
          <w:tcPr>
            <w:tcW w:w="992" w:type="dxa"/>
          </w:tcPr>
          <w:p w:rsidR="00693A24" w:rsidRPr="003B442D" w:rsidRDefault="00693A24" w:rsidP="00A962F5">
            <w:pPr>
              <w:pStyle w:val="ConsPlusNormal"/>
              <w:jc w:val="center"/>
              <w:rPr>
                <w:sz w:val="20"/>
              </w:rPr>
            </w:pPr>
            <w:r>
              <w:rPr>
                <w:sz w:val="20"/>
              </w:rPr>
              <w:t>к</w:t>
            </w:r>
            <w:r w:rsidRPr="003B442D">
              <w:rPr>
                <w:sz w:val="20"/>
              </w:rPr>
              <w:t>ем, когда выдано</w:t>
            </w:r>
          </w:p>
        </w:tc>
        <w:tc>
          <w:tcPr>
            <w:tcW w:w="1559" w:type="dxa"/>
            <w:vMerge/>
          </w:tcPr>
          <w:p w:rsidR="00693A24" w:rsidRPr="003B442D" w:rsidRDefault="00693A24" w:rsidP="00A962F5">
            <w:pPr>
              <w:pStyle w:val="ConsPlusNormal"/>
              <w:rPr>
                <w:sz w:val="20"/>
              </w:rPr>
            </w:pPr>
          </w:p>
        </w:tc>
        <w:tc>
          <w:tcPr>
            <w:tcW w:w="1134" w:type="dxa"/>
            <w:gridSpan w:val="2"/>
            <w:vMerge/>
          </w:tcPr>
          <w:p w:rsidR="00693A24" w:rsidRPr="003B442D" w:rsidRDefault="00693A24" w:rsidP="00A962F5">
            <w:pPr>
              <w:rPr>
                <w:sz w:val="20"/>
              </w:rPr>
            </w:pPr>
          </w:p>
        </w:tc>
        <w:tc>
          <w:tcPr>
            <w:tcW w:w="1276" w:type="dxa"/>
            <w:vMerge/>
          </w:tcPr>
          <w:p w:rsidR="00693A24" w:rsidRPr="003B442D" w:rsidRDefault="00693A24" w:rsidP="00A962F5">
            <w:pPr>
              <w:rPr>
                <w:sz w:val="20"/>
              </w:rPr>
            </w:pPr>
          </w:p>
        </w:tc>
        <w:tc>
          <w:tcPr>
            <w:tcW w:w="1304" w:type="dxa"/>
            <w:vMerge/>
          </w:tcPr>
          <w:p w:rsidR="00693A24" w:rsidRPr="003B442D" w:rsidRDefault="00693A24" w:rsidP="00A962F5">
            <w:pPr>
              <w:rPr>
                <w:sz w:val="20"/>
              </w:rPr>
            </w:pPr>
          </w:p>
        </w:tc>
        <w:tc>
          <w:tcPr>
            <w:tcW w:w="1134" w:type="dxa"/>
            <w:vMerge/>
          </w:tcPr>
          <w:p w:rsidR="00693A24" w:rsidRPr="003B442D" w:rsidRDefault="00693A24" w:rsidP="00A962F5">
            <w:pPr>
              <w:rPr>
                <w:sz w:val="20"/>
              </w:rPr>
            </w:pPr>
          </w:p>
        </w:tc>
        <w:tc>
          <w:tcPr>
            <w:tcW w:w="1106" w:type="dxa"/>
            <w:vMerge/>
          </w:tcPr>
          <w:p w:rsidR="00693A24" w:rsidRPr="003B442D" w:rsidRDefault="00693A24" w:rsidP="00A962F5">
            <w:pPr>
              <w:rPr>
                <w:sz w:val="20"/>
              </w:rPr>
            </w:pPr>
          </w:p>
        </w:tc>
        <w:tc>
          <w:tcPr>
            <w:tcW w:w="1275" w:type="dxa"/>
            <w:vMerge/>
          </w:tcPr>
          <w:p w:rsidR="00693A24" w:rsidRPr="003B442D" w:rsidRDefault="00693A24" w:rsidP="00A962F5">
            <w:pPr>
              <w:rPr>
                <w:sz w:val="20"/>
              </w:rPr>
            </w:pPr>
          </w:p>
        </w:tc>
      </w:tr>
      <w:tr w:rsidR="00693A24" w:rsidTr="00A962F5">
        <w:trPr>
          <w:gridAfter w:val="1"/>
          <w:wAfter w:w="9" w:type="dxa"/>
        </w:trPr>
        <w:tc>
          <w:tcPr>
            <w:tcW w:w="603" w:type="dxa"/>
          </w:tcPr>
          <w:p w:rsidR="00693A24" w:rsidRPr="003B442D" w:rsidRDefault="00693A24" w:rsidP="00A962F5">
            <w:pPr>
              <w:pStyle w:val="ConsPlusNormal"/>
              <w:jc w:val="center"/>
              <w:rPr>
                <w:sz w:val="20"/>
              </w:rPr>
            </w:pPr>
          </w:p>
        </w:tc>
        <w:tc>
          <w:tcPr>
            <w:tcW w:w="1233" w:type="dxa"/>
          </w:tcPr>
          <w:p w:rsidR="00693A24" w:rsidRPr="003B442D" w:rsidRDefault="00693A24" w:rsidP="00A962F5">
            <w:pPr>
              <w:pStyle w:val="ConsPlusNormal"/>
              <w:jc w:val="center"/>
              <w:rPr>
                <w:sz w:val="20"/>
              </w:rPr>
            </w:pPr>
          </w:p>
        </w:tc>
        <w:tc>
          <w:tcPr>
            <w:tcW w:w="711" w:type="dxa"/>
          </w:tcPr>
          <w:p w:rsidR="00693A24" w:rsidRPr="003B442D" w:rsidRDefault="00693A24" w:rsidP="00A962F5">
            <w:pPr>
              <w:pStyle w:val="ConsPlusNormal"/>
              <w:jc w:val="center"/>
              <w:rPr>
                <w:sz w:val="20"/>
              </w:rPr>
            </w:pPr>
          </w:p>
        </w:tc>
        <w:tc>
          <w:tcPr>
            <w:tcW w:w="992" w:type="dxa"/>
          </w:tcPr>
          <w:p w:rsidR="00693A24" w:rsidRPr="003B442D" w:rsidRDefault="00693A24" w:rsidP="00A962F5">
            <w:pPr>
              <w:pStyle w:val="ConsPlusNormal"/>
              <w:jc w:val="center"/>
              <w:rPr>
                <w:sz w:val="20"/>
              </w:rPr>
            </w:pPr>
          </w:p>
        </w:tc>
        <w:tc>
          <w:tcPr>
            <w:tcW w:w="1134" w:type="dxa"/>
          </w:tcPr>
          <w:p w:rsidR="00693A24" w:rsidRPr="003B442D" w:rsidRDefault="00693A24" w:rsidP="00A962F5">
            <w:pPr>
              <w:pStyle w:val="ConsPlusNormal"/>
              <w:jc w:val="center"/>
              <w:rPr>
                <w:sz w:val="20"/>
              </w:rPr>
            </w:pPr>
          </w:p>
        </w:tc>
        <w:tc>
          <w:tcPr>
            <w:tcW w:w="851" w:type="dxa"/>
          </w:tcPr>
          <w:p w:rsidR="00693A24" w:rsidRPr="003B442D" w:rsidRDefault="00693A24" w:rsidP="00A962F5">
            <w:pPr>
              <w:pStyle w:val="ConsPlusNormal"/>
              <w:jc w:val="center"/>
              <w:rPr>
                <w:sz w:val="20"/>
              </w:rPr>
            </w:pPr>
          </w:p>
        </w:tc>
        <w:tc>
          <w:tcPr>
            <w:tcW w:w="992" w:type="dxa"/>
          </w:tcPr>
          <w:p w:rsidR="00693A24" w:rsidRPr="003B442D" w:rsidRDefault="00693A24" w:rsidP="00A962F5">
            <w:pPr>
              <w:pStyle w:val="ConsPlusNormal"/>
              <w:jc w:val="center"/>
              <w:rPr>
                <w:sz w:val="20"/>
              </w:rPr>
            </w:pPr>
          </w:p>
        </w:tc>
        <w:tc>
          <w:tcPr>
            <w:tcW w:w="1559" w:type="dxa"/>
          </w:tcPr>
          <w:p w:rsidR="00693A24" w:rsidRPr="003B442D" w:rsidRDefault="00693A24" w:rsidP="00A962F5">
            <w:pPr>
              <w:pStyle w:val="ConsPlusNormal"/>
              <w:jc w:val="center"/>
              <w:rPr>
                <w:sz w:val="20"/>
              </w:rPr>
            </w:pPr>
          </w:p>
        </w:tc>
        <w:tc>
          <w:tcPr>
            <w:tcW w:w="1134" w:type="dxa"/>
            <w:gridSpan w:val="2"/>
          </w:tcPr>
          <w:p w:rsidR="00693A24" w:rsidRPr="003B442D" w:rsidRDefault="00693A24" w:rsidP="00A962F5">
            <w:pPr>
              <w:pStyle w:val="ConsPlusNormal"/>
              <w:jc w:val="center"/>
              <w:rPr>
                <w:sz w:val="20"/>
              </w:rPr>
            </w:pPr>
          </w:p>
        </w:tc>
        <w:tc>
          <w:tcPr>
            <w:tcW w:w="1276" w:type="dxa"/>
          </w:tcPr>
          <w:p w:rsidR="00693A24" w:rsidRPr="003B442D" w:rsidRDefault="00693A24" w:rsidP="00A962F5">
            <w:pPr>
              <w:pStyle w:val="ConsPlusNormal"/>
              <w:jc w:val="center"/>
              <w:rPr>
                <w:sz w:val="20"/>
              </w:rPr>
            </w:pPr>
          </w:p>
        </w:tc>
        <w:tc>
          <w:tcPr>
            <w:tcW w:w="1304" w:type="dxa"/>
          </w:tcPr>
          <w:p w:rsidR="00693A24" w:rsidRPr="003B442D" w:rsidRDefault="00693A24" w:rsidP="00A962F5">
            <w:pPr>
              <w:pStyle w:val="ConsPlusNormal"/>
              <w:jc w:val="center"/>
              <w:rPr>
                <w:sz w:val="20"/>
              </w:rPr>
            </w:pPr>
          </w:p>
        </w:tc>
        <w:tc>
          <w:tcPr>
            <w:tcW w:w="1134" w:type="dxa"/>
          </w:tcPr>
          <w:p w:rsidR="00693A24" w:rsidRPr="003B442D" w:rsidRDefault="00693A24" w:rsidP="00A962F5">
            <w:pPr>
              <w:pStyle w:val="ConsPlusNormal"/>
              <w:rPr>
                <w:sz w:val="20"/>
              </w:rPr>
            </w:pPr>
          </w:p>
        </w:tc>
        <w:tc>
          <w:tcPr>
            <w:tcW w:w="1106" w:type="dxa"/>
          </w:tcPr>
          <w:p w:rsidR="00693A24" w:rsidRPr="003B442D" w:rsidRDefault="00693A24" w:rsidP="00A962F5">
            <w:pPr>
              <w:pStyle w:val="ConsPlusNormal"/>
              <w:jc w:val="center"/>
              <w:rPr>
                <w:sz w:val="20"/>
              </w:rPr>
            </w:pPr>
          </w:p>
        </w:tc>
        <w:tc>
          <w:tcPr>
            <w:tcW w:w="1275" w:type="dxa"/>
          </w:tcPr>
          <w:p w:rsidR="00693A24" w:rsidRPr="003B442D" w:rsidRDefault="00693A24" w:rsidP="00A962F5">
            <w:pPr>
              <w:pStyle w:val="ConsPlusNormal"/>
              <w:rPr>
                <w:sz w:val="20"/>
              </w:rPr>
            </w:pPr>
          </w:p>
        </w:tc>
      </w:tr>
      <w:tr w:rsidR="00693A24" w:rsidTr="00A962F5">
        <w:trPr>
          <w:gridAfter w:val="1"/>
          <w:wAfter w:w="9" w:type="dxa"/>
        </w:trPr>
        <w:tc>
          <w:tcPr>
            <w:tcW w:w="603" w:type="dxa"/>
          </w:tcPr>
          <w:p w:rsidR="00693A24" w:rsidRPr="003B442D" w:rsidRDefault="00693A24" w:rsidP="00A962F5">
            <w:pPr>
              <w:pStyle w:val="ConsPlusNormal"/>
              <w:rPr>
                <w:sz w:val="20"/>
              </w:rPr>
            </w:pPr>
          </w:p>
        </w:tc>
        <w:tc>
          <w:tcPr>
            <w:tcW w:w="1233" w:type="dxa"/>
          </w:tcPr>
          <w:p w:rsidR="00693A24" w:rsidRPr="003B442D" w:rsidRDefault="00693A24" w:rsidP="00A962F5">
            <w:pPr>
              <w:pStyle w:val="ConsPlusNormal"/>
              <w:rPr>
                <w:sz w:val="20"/>
              </w:rPr>
            </w:pPr>
            <w:r w:rsidRPr="003B442D">
              <w:rPr>
                <w:sz w:val="20"/>
              </w:rPr>
              <w:t>Итого:</w:t>
            </w:r>
          </w:p>
        </w:tc>
        <w:tc>
          <w:tcPr>
            <w:tcW w:w="711" w:type="dxa"/>
          </w:tcPr>
          <w:p w:rsidR="00693A24" w:rsidRPr="003B442D" w:rsidRDefault="00693A24" w:rsidP="00A962F5">
            <w:pPr>
              <w:pStyle w:val="ConsPlusNormal"/>
              <w:rPr>
                <w:sz w:val="20"/>
              </w:rPr>
            </w:pPr>
          </w:p>
        </w:tc>
        <w:tc>
          <w:tcPr>
            <w:tcW w:w="992" w:type="dxa"/>
          </w:tcPr>
          <w:p w:rsidR="00693A24" w:rsidRPr="003B442D" w:rsidRDefault="00693A24" w:rsidP="00A962F5">
            <w:pPr>
              <w:pStyle w:val="ConsPlusNormal"/>
              <w:rPr>
                <w:sz w:val="20"/>
              </w:rPr>
            </w:pPr>
          </w:p>
        </w:tc>
        <w:tc>
          <w:tcPr>
            <w:tcW w:w="1134" w:type="dxa"/>
          </w:tcPr>
          <w:p w:rsidR="00693A24" w:rsidRPr="003B442D" w:rsidRDefault="00693A24" w:rsidP="00A962F5">
            <w:pPr>
              <w:pStyle w:val="ConsPlusNormal"/>
              <w:rPr>
                <w:sz w:val="20"/>
              </w:rPr>
            </w:pPr>
          </w:p>
        </w:tc>
        <w:tc>
          <w:tcPr>
            <w:tcW w:w="851" w:type="dxa"/>
          </w:tcPr>
          <w:p w:rsidR="00693A24" w:rsidRPr="003B442D" w:rsidRDefault="00693A24" w:rsidP="00A962F5">
            <w:pPr>
              <w:pStyle w:val="ConsPlusNormal"/>
              <w:rPr>
                <w:sz w:val="20"/>
              </w:rPr>
            </w:pPr>
          </w:p>
        </w:tc>
        <w:tc>
          <w:tcPr>
            <w:tcW w:w="992" w:type="dxa"/>
          </w:tcPr>
          <w:p w:rsidR="00693A24" w:rsidRPr="003B442D" w:rsidRDefault="00693A24" w:rsidP="00A962F5">
            <w:pPr>
              <w:pStyle w:val="ConsPlusNormal"/>
              <w:rPr>
                <w:sz w:val="20"/>
              </w:rPr>
            </w:pPr>
          </w:p>
        </w:tc>
        <w:tc>
          <w:tcPr>
            <w:tcW w:w="1559" w:type="dxa"/>
          </w:tcPr>
          <w:p w:rsidR="00693A24" w:rsidRPr="003B442D" w:rsidRDefault="00693A24" w:rsidP="00A962F5">
            <w:pPr>
              <w:pStyle w:val="ConsPlusNormal"/>
              <w:rPr>
                <w:sz w:val="20"/>
              </w:rPr>
            </w:pPr>
          </w:p>
        </w:tc>
        <w:tc>
          <w:tcPr>
            <w:tcW w:w="1134" w:type="dxa"/>
            <w:gridSpan w:val="2"/>
          </w:tcPr>
          <w:p w:rsidR="00693A24" w:rsidRPr="003B442D" w:rsidRDefault="00693A24" w:rsidP="00A962F5">
            <w:pPr>
              <w:pStyle w:val="ConsPlusNormal"/>
              <w:rPr>
                <w:sz w:val="20"/>
              </w:rPr>
            </w:pPr>
          </w:p>
        </w:tc>
        <w:tc>
          <w:tcPr>
            <w:tcW w:w="1276" w:type="dxa"/>
          </w:tcPr>
          <w:p w:rsidR="00693A24" w:rsidRPr="003B442D" w:rsidRDefault="00693A24" w:rsidP="00A962F5">
            <w:pPr>
              <w:pStyle w:val="ConsPlusNormal"/>
              <w:rPr>
                <w:sz w:val="20"/>
              </w:rPr>
            </w:pPr>
          </w:p>
        </w:tc>
        <w:tc>
          <w:tcPr>
            <w:tcW w:w="1304" w:type="dxa"/>
          </w:tcPr>
          <w:p w:rsidR="00693A24" w:rsidRPr="003B442D" w:rsidRDefault="00693A24" w:rsidP="00A962F5">
            <w:pPr>
              <w:pStyle w:val="ConsPlusNormal"/>
              <w:rPr>
                <w:sz w:val="20"/>
              </w:rPr>
            </w:pPr>
          </w:p>
        </w:tc>
        <w:tc>
          <w:tcPr>
            <w:tcW w:w="1134" w:type="dxa"/>
          </w:tcPr>
          <w:p w:rsidR="00693A24" w:rsidRPr="003B442D" w:rsidRDefault="00693A24" w:rsidP="00A962F5">
            <w:pPr>
              <w:pStyle w:val="ConsPlusNormal"/>
              <w:rPr>
                <w:sz w:val="20"/>
              </w:rPr>
            </w:pPr>
          </w:p>
        </w:tc>
        <w:tc>
          <w:tcPr>
            <w:tcW w:w="1106" w:type="dxa"/>
          </w:tcPr>
          <w:p w:rsidR="00693A24" w:rsidRPr="003B442D" w:rsidRDefault="00693A24" w:rsidP="00A962F5">
            <w:pPr>
              <w:pStyle w:val="ConsPlusNormal"/>
              <w:rPr>
                <w:sz w:val="20"/>
              </w:rPr>
            </w:pPr>
          </w:p>
        </w:tc>
        <w:tc>
          <w:tcPr>
            <w:tcW w:w="1275" w:type="dxa"/>
          </w:tcPr>
          <w:p w:rsidR="00693A24" w:rsidRPr="003B442D" w:rsidRDefault="00693A24" w:rsidP="00A962F5">
            <w:pPr>
              <w:pStyle w:val="ConsPlusNormal"/>
              <w:rPr>
                <w:sz w:val="20"/>
              </w:rPr>
            </w:pPr>
          </w:p>
        </w:tc>
      </w:tr>
    </w:tbl>
    <w:p w:rsidR="00693A24" w:rsidRDefault="00693A24">
      <w:pPr>
        <w:sectPr w:rsidR="00693A24" w:rsidSect="00635E41">
          <w:pgSz w:w="16838" w:h="11906" w:orient="landscape"/>
          <w:pgMar w:top="851" w:right="1134" w:bottom="284" w:left="1134" w:header="709" w:footer="709" w:gutter="0"/>
          <w:cols w:space="708"/>
          <w:docGrid w:linePitch="360"/>
        </w:sectPr>
      </w:pPr>
    </w:p>
    <w:p w:rsidR="00693A24" w:rsidRPr="00DF610D" w:rsidRDefault="00693A24" w:rsidP="00693A24">
      <w:pPr>
        <w:pStyle w:val="ConsPlusNormal"/>
        <w:jc w:val="right"/>
        <w:outlineLvl w:val="1"/>
      </w:pPr>
      <w:r w:rsidRPr="00DF610D">
        <w:lastRenderedPageBreak/>
        <w:t xml:space="preserve">Приложение </w:t>
      </w:r>
      <w:r w:rsidR="00635E41">
        <w:t>№ 6</w:t>
      </w:r>
    </w:p>
    <w:p w:rsidR="00693A24" w:rsidRPr="00DF610D" w:rsidRDefault="00693A24" w:rsidP="00693A24">
      <w:pPr>
        <w:pStyle w:val="ConsPlusNormal"/>
        <w:jc w:val="right"/>
      </w:pPr>
      <w:r w:rsidRPr="00DF610D">
        <w:t>к Порядку</w:t>
      </w:r>
    </w:p>
    <w:p w:rsidR="00693A24" w:rsidRPr="00DF610D" w:rsidRDefault="00693A24" w:rsidP="00693A24">
      <w:pPr>
        <w:pStyle w:val="ConsPlusNormal"/>
        <w:jc w:val="both"/>
      </w:pPr>
    </w:p>
    <w:p w:rsidR="00693A24" w:rsidRPr="00635E41" w:rsidRDefault="00635E41" w:rsidP="00693A24">
      <w:pPr>
        <w:pStyle w:val="ConsPlusNormal"/>
        <w:jc w:val="center"/>
        <w:rPr>
          <w:b/>
        </w:rPr>
      </w:pPr>
      <w:bookmarkStart w:id="2" w:name="P626"/>
      <w:bookmarkEnd w:id="2"/>
      <w:r>
        <w:rPr>
          <w:b/>
        </w:rPr>
        <w:t>К</w:t>
      </w:r>
      <w:r w:rsidRPr="00635E41">
        <w:rPr>
          <w:b/>
        </w:rPr>
        <w:t>нига учета</w:t>
      </w:r>
    </w:p>
    <w:p w:rsidR="00693A24" w:rsidRPr="00635E41" w:rsidRDefault="00635E41" w:rsidP="00693A24">
      <w:pPr>
        <w:pStyle w:val="ConsPlusNormal"/>
        <w:jc w:val="center"/>
        <w:rPr>
          <w:b/>
        </w:rPr>
      </w:pPr>
      <w:r w:rsidRPr="00635E41">
        <w:rPr>
          <w:b/>
        </w:rPr>
        <w:t>выданных свидетельств в 20____ году по муниципальному</w:t>
      </w:r>
    </w:p>
    <w:p w:rsidR="00693A24" w:rsidRPr="00635E41" w:rsidRDefault="00635E41" w:rsidP="00693A24">
      <w:pPr>
        <w:pStyle w:val="ConsPlusNormal"/>
        <w:jc w:val="center"/>
        <w:rPr>
          <w:b/>
        </w:rPr>
      </w:pPr>
      <w:r>
        <w:rPr>
          <w:b/>
        </w:rPr>
        <w:t>образованию К</w:t>
      </w:r>
      <w:r w:rsidRPr="00635E41">
        <w:rPr>
          <w:b/>
        </w:rPr>
        <w:t>андалакшский район</w:t>
      </w:r>
    </w:p>
    <w:p w:rsidR="00693A24" w:rsidRPr="00DF610D" w:rsidRDefault="00693A24" w:rsidP="00693A24">
      <w:pPr>
        <w:pStyle w:val="ConsPlusNormal"/>
        <w:jc w:val="both"/>
      </w:pPr>
    </w:p>
    <w:p w:rsidR="00693A24" w:rsidRDefault="00693A24" w:rsidP="00693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907"/>
        <w:gridCol w:w="1134"/>
        <w:gridCol w:w="2098"/>
        <w:gridCol w:w="1247"/>
        <w:gridCol w:w="964"/>
        <w:gridCol w:w="1033"/>
        <w:gridCol w:w="945"/>
        <w:gridCol w:w="1814"/>
        <w:gridCol w:w="1814"/>
      </w:tblGrid>
      <w:tr w:rsidR="00635E41" w:rsidRPr="00DF610D" w:rsidTr="00A962F5">
        <w:tc>
          <w:tcPr>
            <w:tcW w:w="567" w:type="dxa"/>
            <w:vMerge w:val="restart"/>
          </w:tcPr>
          <w:p w:rsidR="00635E41" w:rsidRPr="00DF610D" w:rsidRDefault="00635E41" w:rsidP="00A962F5">
            <w:pPr>
              <w:pStyle w:val="ConsPlusNormal"/>
              <w:jc w:val="center"/>
            </w:pPr>
            <w:r w:rsidRPr="00DF610D">
              <w:t>N п/п</w:t>
            </w:r>
          </w:p>
        </w:tc>
        <w:tc>
          <w:tcPr>
            <w:tcW w:w="5103" w:type="dxa"/>
            <w:gridSpan w:val="4"/>
          </w:tcPr>
          <w:p w:rsidR="00635E41" w:rsidRPr="00DF610D" w:rsidRDefault="00635E41" w:rsidP="00A962F5">
            <w:pPr>
              <w:pStyle w:val="ConsPlusNormal"/>
              <w:jc w:val="center"/>
            </w:pPr>
            <w:r w:rsidRPr="00DF610D">
              <w:t>Свидетельство</w:t>
            </w:r>
          </w:p>
        </w:tc>
        <w:tc>
          <w:tcPr>
            <w:tcW w:w="4189" w:type="dxa"/>
            <w:gridSpan w:val="4"/>
          </w:tcPr>
          <w:p w:rsidR="00635E41" w:rsidRPr="00DF610D" w:rsidRDefault="00635E41" w:rsidP="00A962F5">
            <w:pPr>
              <w:pStyle w:val="ConsPlusNormal"/>
              <w:jc w:val="center"/>
            </w:pPr>
            <w:r w:rsidRPr="00DF610D">
              <w:t>Данные о получателе свидетельства</w:t>
            </w:r>
          </w:p>
        </w:tc>
        <w:tc>
          <w:tcPr>
            <w:tcW w:w="1814" w:type="dxa"/>
            <w:vMerge w:val="restart"/>
          </w:tcPr>
          <w:p w:rsidR="00635E41" w:rsidRPr="00DF610D" w:rsidRDefault="00635E41" w:rsidP="00A962F5">
            <w:pPr>
              <w:pStyle w:val="ConsPlusNormal"/>
              <w:jc w:val="center"/>
            </w:pPr>
            <w:r w:rsidRPr="00DF610D">
              <w:t>Подпись лица, проверившего документы и вручившего свидетельство</w:t>
            </w:r>
          </w:p>
        </w:tc>
        <w:tc>
          <w:tcPr>
            <w:tcW w:w="1814" w:type="dxa"/>
            <w:vMerge w:val="restart"/>
          </w:tcPr>
          <w:p w:rsidR="00635E41" w:rsidRPr="00DF610D" w:rsidRDefault="00635E41" w:rsidP="00A962F5">
            <w:pPr>
              <w:pStyle w:val="ConsPlusNormal"/>
              <w:jc w:val="center"/>
            </w:pPr>
            <w:r w:rsidRPr="00DF610D">
              <w:t>Подпись владельца, свидетельство, дата</w:t>
            </w:r>
          </w:p>
        </w:tc>
      </w:tr>
      <w:tr w:rsidR="00635E41" w:rsidRPr="00DF610D" w:rsidTr="00A962F5">
        <w:tc>
          <w:tcPr>
            <w:tcW w:w="567" w:type="dxa"/>
            <w:vMerge/>
          </w:tcPr>
          <w:p w:rsidR="00635E41" w:rsidRPr="00DF610D" w:rsidRDefault="00635E41" w:rsidP="00A962F5"/>
        </w:tc>
        <w:tc>
          <w:tcPr>
            <w:tcW w:w="964" w:type="dxa"/>
            <w:vMerge w:val="restart"/>
          </w:tcPr>
          <w:p w:rsidR="00635E41" w:rsidRPr="00DF610D" w:rsidRDefault="00635E41" w:rsidP="00A962F5">
            <w:pPr>
              <w:pStyle w:val="ConsPlusNormal"/>
              <w:jc w:val="center"/>
            </w:pPr>
            <w:r w:rsidRPr="00DF610D">
              <w:t>серия</w:t>
            </w:r>
          </w:p>
        </w:tc>
        <w:tc>
          <w:tcPr>
            <w:tcW w:w="907" w:type="dxa"/>
            <w:vMerge w:val="restart"/>
          </w:tcPr>
          <w:p w:rsidR="00635E41" w:rsidRPr="00DF610D" w:rsidRDefault="00635E41" w:rsidP="00A962F5">
            <w:pPr>
              <w:pStyle w:val="ConsPlusNormal"/>
              <w:jc w:val="center"/>
            </w:pPr>
            <w:r w:rsidRPr="00DF610D">
              <w:t>номер</w:t>
            </w:r>
          </w:p>
        </w:tc>
        <w:tc>
          <w:tcPr>
            <w:tcW w:w="1134" w:type="dxa"/>
            <w:vMerge w:val="restart"/>
          </w:tcPr>
          <w:p w:rsidR="00635E41" w:rsidRPr="00DF610D" w:rsidRDefault="00635E41" w:rsidP="00A962F5">
            <w:pPr>
              <w:pStyle w:val="ConsPlusNormal"/>
              <w:jc w:val="center"/>
            </w:pPr>
            <w:r w:rsidRPr="00DF610D">
              <w:t>дата выдачи</w:t>
            </w:r>
          </w:p>
        </w:tc>
        <w:tc>
          <w:tcPr>
            <w:tcW w:w="2098" w:type="dxa"/>
            <w:vMerge w:val="restart"/>
          </w:tcPr>
          <w:p w:rsidR="00635E41" w:rsidRPr="00DF610D" w:rsidRDefault="00635E41" w:rsidP="00A962F5">
            <w:pPr>
              <w:pStyle w:val="ConsPlusNormal"/>
              <w:jc w:val="center"/>
            </w:pPr>
            <w:r w:rsidRPr="00DF610D">
              <w:t>размер предоставляемой социальной выплаты (руб.)</w:t>
            </w:r>
          </w:p>
        </w:tc>
        <w:tc>
          <w:tcPr>
            <w:tcW w:w="1247" w:type="dxa"/>
            <w:vMerge w:val="restart"/>
          </w:tcPr>
          <w:p w:rsidR="00635E41" w:rsidRPr="00DF610D" w:rsidRDefault="00635E41" w:rsidP="00A962F5">
            <w:pPr>
              <w:pStyle w:val="ConsPlusNormal"/>
              <w:jc w:val="center"/>
            </w:pPr>
            <w:r w:rsidRPr="00DF610D">
              <w:t>Ф.И.О.</w:t>
            </w:r>
          </w:p>
        </w:tc>
        <w:tc>
          <w:tcPr>
            <w:tcW w:w="1997" w:type="dxa"/>
            <w:gridSpan w:val="2"/>
          </w:tcPr>
          <w:p w:rsidR="00635E41" w:rsidRPr="00DF610D" w:rsidRDefault="00635E41" w:rsidP="00A962F5">
            <w:pPr>
              <w:pStyle w:val="ConsPlusNormal"/>
              <w:jc w:val="center"/>
            </w:pPr>
            <w:r w:rsidRPr="00DF610D">
              <w:t>паспорт гражданина Российской Федерации</w:t>
            </w:r>
          </w:p>
        </w:tc>
        <w:tc>
          <w:tcPr>
            <w:tcW w:w="945" w:type="dxa"/>
            <w:vMerge w:val="restart"/>
          </w:tcPr>
          <w:p w:rsidR="00635E41" w:rsidRPr="00DF610D" w:rsidRDefault="00635E41" w:rsidP="00A962F5">
            <w:pPr>
              <w:pStyle w:val="ConsPlusNormal"/>
              <w:jc w:val="center"/>
            </w:pPr>
            <w:r w:rsidRPr="00DF610D">
              <w:t>состав семьи (чел.)</w:t>
            </w:r>
          </w:p>
        </w:tc>
        <w:tc>
          <w:tcPr>
            <w:tcW w:w="1814" w:type="dxa"/>
            <w:vMerge/>
          </w:tcPr>
          <w:p w:rsidR="00635E41" w:rsidRPr="00DF610D" w:rsidRDefault="00635E41" w:rsidP="00A962F5"/>
        </w:tc>
        <w:tc>
          <w:tcPr>
            <w:tcW w:w="1814" w:type="dxa"/>
            <w:vMerge/>
          </w:tcPr>
          <w:p w:rsidR="00635E41" w:rsidRPr="00DF610D" w:rsidRDefault="00635E41" w:rsidP="00A962F5"/>
        </w:tc>
      </w:tr>
      <w:tr w:rsidR="00635E41" w:rsidRPr="00DF610D" w:rsidTr="00A962F5">
        <w:tc>
          <w:tcPr>
            <w:tcW w:w="567" w:type="dxa"/>
            <w:vMerge/>
          </w:tcPr>
          <w:p w:rsidR="00635E41" w:rsidRPr="00DF610D" w:rsidRDefault="00635E41" w:rsidP="00A962F5"/>
        </w:tc>
        <w:tc>
          <w:tcPr>
            <w:tcW w:w="964" w:type="dxa"/>
            <w:vMerge/>
          </w:tcPr>
          <w:p w:rsidR="00635E41" w:rsidRPr="00DF610D" w:rsidRDefault="00635E41" w:rsidP="00A962F5"/>
        </w:tc>
        <w:tc>
          <w:tcPr>
            <w:tcW w:w="907" w:type="dxa"/>
            <w:vMerge/>
          </w:tcPr>
          <w:p w:rsidR="00635E41" w:rsidRPr="00DF610D" w:rsidRDefault="00635E41" w:rsidP="00A962F5"/>
        </w:tc>
        <w:tc>
          <w:tcPr>
            <w:tcW w:w="1134" w:type="dxa"/>
            <w:vMerge/>
          </w:tcPr>
          <w:p w:rsidR="00635E41" w:rsidRPr="00DF610D" w:rsidRDefault="00635E41" w:rsidP="00A962F5"/>
        </w:tc>
        <w:tc>
          <w:tcPr>
            <w:tcW w:w="2098" w:type="dxa"/>
            <w:vMerge/>
          </w:tcPr>
          <w:p w:rsidR="00635E41" w:rsidRPr="00DF610D" w:rsidRDefault="00635E41" w:rsidP="00A962F5"/>
        </w:tc>
        <w:tc>
          <w:tcPr>
            <w:tcW w:w="1247" w:type="dxa"/>
            <w:vMerge/>
          </w:tcPr>
          <w:p w:rsidR="00635E41" w:rsidRPr="00DF610D" w:rsidRDefault="00635E41" w:rsidP="00A962F5"/>
        </w:tc>
        <w:tc>
          <w:tcPr>
            <w:tcW w:w="964" w:type="dxa"/>
          </w:tcPr>
          <w:p w:rsidR="00635E41" w:rsidRPr="00DF610D" w:rsidRDefault="00635E41" w:rsidP="00A962F5">
            <w:pPr>
              <w:pStyle w:val="ConsPlusNormal"/>
              <w:jc w:val="center"/>
            </w:pPr>
            <w:r w:rsidRPr="00DF610D">
              <w:t>Серия</w:t>
            </w:r>
          </w:p>
        </w:tc>
        <w:tc>
          <w:tcPr>
            <w:tcW w:w="1033" w:type="dxa"/>
          </w:tcPr>
          <w:p w:rsidR="00635E41" w:rsidRPr="00DF610D" w:rsidRDefault="00635E41" w:rsidP="00A962F5">
            <w:pPr>
              <w:pStyle w:val="ConsPlusNormal"/>
              <w:jc w:val="center"/>
            </w:pPr>
            <w:r w:rsidRPr="00DF610D">
              <w:t>Номер</w:t>
            </w:r>
          </w:p>
        </w:tc>
        <w:tc>
          <w:tcPr>
            <w:tcW w:w="945" w:type="dxa"/>
            <w:vMerge/>
          </w:tcPr>
          <w:p w:rsidR="00635E41" w:rsidRPr="00DF610D" w:rsidRDefault="00635E41" w:rsidP="00A962F5"/>
        </w:tc>
        <w:tc>
          <w:tcPr>
            <w:tcW w:w="1814" w:type="dxa"/>
            <w:vMerge/>
          </w:tcPr>
          <w:p w:rsidR="00635E41" w:rsidRPr="00DF610D" w:rsidRDefault="00635E41" w:rsidP="00A962F5"/>
        </w:tc>
        <w:tc>
          <w:tcPr>
            <w:tcW w:w="1814" w:type="dxa"/>
            <w:vMerge/>
          </w:tcPr>
          <w:p w:rsidR="00635E41" w:rsidRPr="00DF610D" w:rsidRDefault="00635E41" w:rsidP="00A962F5"/>
        </w:tc>
      </w:tr>
      <w:tr w:rsidR="00635E41" w:rsidRPr="00DF610D" w:rsidTr="00A962F5">
        <w:tc>
          <w:tcPr>
            <w:tcW w:w="567" w:type="dxa"/>
          </w:tcPr>
          <w:p w:rsidR="00635E41" w:rsidRPr="00DF610D" w:rsidRDefault="00635E41" w:rsidP="00A962F5">
            <w:pPr>
              <w:pStyle w:val="ConsPlusNormal"/>
              <w:jc w:val="center"/>
            </w:pPr>
            <w:r w:rsidRPr="00DF610D">
              <w:t>1</w:t>
            </w:r>
          </w:p>
        </w:tc>
        <w:tc>
          <w:tcPr>
            <w:tcW w:w="964" w:type="dxa"/>
          </w:tcPr>
          <w:p w:rsidR="00635E41" w:rsidRPr="00DF610D" w:rsidRDefault="00635E41" w:rsidP="00A962F5">
            <w:pPr>
              <w:pStyle w:val="ConsPlusNormal"/>
              <w:jc w:val="center"/>
            </w:pPr>
            <w:r w:rsidRPr="00DF610D">
              <w:t>2</w:t>
            </w:r>
          </w:p>
        </w:tc>
        <w:tc>
          <w:tcPr>
            <w:tcW w:w="907" w:type="dxa"/>
          </w:tcPr>
          <w:p w:rsidR="00635E41" w:rsidRPr="00DF610D" w:rsidRDefault="00635E41" w:rsidP="00A962F5">
            <w:pPr>
              <w:pStyle w:val="ConsPlusNormal"/>
              <w:jc w:val="center"/>
            </w:pPr>
            <w:r w:rsidRPr="00DF610D">
              <w:t>3</w:t>
            </w:r>
          </w:p>
        </w:tc>
        <w:tc>
          <w:tcPr>
            <w:tcW w:w="1134" w:type="dxa"/>
          </w:tcPr>
          <w:p w:rsidR="00635E41" w:rsidRPr="00DF610D" w:rsidRDefault="00635E41" w:rsidP="00A962F5">
            <w:pPr>
              <w:pStyle w:val="ConsPlusNormal"/>
              <w:jc w:val="center"/>
            </w:pPr>
            <w:r w:rsidRPr="00DF610D">
              <w:t>4</w:t>
            </w:r>
          </w:p>
        </w:tc>
        <w:tc>
          <w:tcPr>
            <w:tcW w:w="2098" w:type="dxa"/>
          </w:tcPr>
          <w:p w:rsidR="00635E41" w:rsidRPr="00DF610D" w:rsidRDefault="00635E41" w:rsidP="00A962F5">
            <w:pPr>
              <w:pStyle w:val="ConsPlusNormal"/>
              <w:jc w:val="center"/>
            </w:pPr>
            <w:r w:rsidRPr="00DF610D">
              <w:t>5</w:t>
            </w:r>
          </w:p>
        </w:tc>
        <w:tc>
          <w:tcPr>
            <w:tcW w:w="1247" w:type="dxa"/>
          </w:tcPr>
          <w:p w:rsidR="00635E41" w:rsidRPr="00DF610D" w:rsidRDefault="00635E41" w:rsidP="00A962F5">
            <w:pPr>
              <w:pStyle w:val="ConsPlusNormal"/>
              <w:jc w:val="center"/>
            </w:pPr>
            <w:r w:rsidRPr="00DF610D">
              <w:t>6</w:t>
            </w:r>
          </w:p>
        </w:tc>
        <w:tc>
          <w:tcPr>
            <w:tcW w:w="964" w:type="dxa"/>
          </w:tcPr>
          <w:p w:rsidR="00635E41" w:rsidRPr="00DF610D" w:rsidRDefault="00635E41" w:rsidP="00A962F5">
            <w:pPr>
              <w:pStyle w:val="ConsPlusNormal"/>
              <w:jc w:val="center"/>
            </w:pPr>
            <w:r w:rsidRPr="00DF610D">
              <w:t>7</w:t>
            </w:r>
          </w:p>
        </w:tc>
        <w:tc>
          <w:tcPr>
            <w:tcW w:w="1033" w:type="dxa"/>
          </w:tcPr>
          <w:p w:rsidR="00635E41" w:rsidRPr="00DF610D" w:rsidRDefault="00635E41" w:rsidP="00A962F5">
            <w:pPr>
              <w:pStyle w:val="ConsPlusNormal"/>
              <w:jc w:val="center"/>
            </w:pPr>
            <w:r w:rsidRPr="00DF610D">
              <w:t>8</w:t>
            </w:r>
          </w:p>
        </w:tc>
        <w:tc>
          <w:tcPr>
            <w:tcW w:w="945" w:type="dxa"/>
          </w:tcPr>
          <w:p w:rsidR="00635E41" w:rsidRPr="00DF610D" w:rsidRDefault="00635E41" w:rsidP="00A962F5">
            <w:pPr>
              <w:pStyle w:val="ConsPlusNormal"/>
              <w:jc w:val="center"/>
            </w:pPr>
            <w:r w:rsidRPr="00DF610D">
              <w:t>9</w:t>
            </w:r>
          </w:p>
        </w:tc>
        <w:tc>
          <w:tcPr>
            <w:tcW w:w="1814" w:type="dxa"/>
          </w:tcPr>
          <w:p w:rsidR="00635E41" w:rsidRPr="00DF610D" w:rsidRDefault="00635E41" w:rsidP="00A962F5">
            <w:pPr>
              <w:pStyle w:val="ConsPlusNormal"/>
              <w:jc w:val="center"/>
            </w:pPr>
            <w:r w:rsidRPr="00DF610D">
              <w:t>10</w:t>
            </w:r>
          </w:p>
        </w:tc>
        <w:tc>
          <w:tcPr>
            <w:tcW w:w="1814" w:type="dxa"/>
          </w:tcPr>
          <w:p w:rsidR="00635E41" w:rsidRPr="00DF610D" w:rsidRDefault="00635E41" w:rsidP="00A962F5">
            <w:pPr>
              <w:pStyle w:val="ConsPlusNormal"/>
              <w:jc w:val="center"/>
            </w:pPr>
            <w:r w:rsidRPr="00DF610D">
              <w:t>11</w:t>
            </w:r>
          </w:p>
        </w:tc>
      </w:tr>
      <w:tr w:rsidR="00635E41" w:rsidRPr="00DF610D" w:rsidTr="00A962F5">
        <w:tc>
          <w:tcPr>
            <w:tcW w:w="567" w:type="dxa"/>
          </w:tcPr>
          <w:p w:rsidR="00635E41" w:rsidRPr="00DF610D" w:rsidRDefault="00635E41" w:rsidP="00A962F5">
            <w:pPr>
              <w:pStyle w:val="ConsPlusNormal"/>
            </w:pPr>
          </w:p>
        </w:tc>
        <w:tc>
          <w:tcPr>
            <w:tcW w:w="964" w:type="dxa"/>
          </w:tcPr>
          <w:p w:rsidR="00635E41" w:rsidRPr="00DF610D" w:rsidRDefault="00635E41" w:rsidP="00A962F5">
            <w:pPr>
              <w:pStyle w:val="ConsPlusNormal"/>
            </w:pPr>
          </w:p>
        </w:tc>
        <w:tc>
          <w:tcPr>
            <w:tcW w:w="907" w:type="dxa"/>
          </w:tcPr>
          <w:p w:rsidR="00635E41" w:rsidRPr="00DF610D" w:rsidRDefault="00635E41" w:rsidP="00A962F5">
            <w:pPr>
              <w:pStyle w:val="ConsPlusNormal"/>
            </w:pPr>
          </w:p>
        </w:tc>
        <w:tc>
          <w:tcPr>
            <w:tcW w:w="1134" w:type="dxa"/>
          </w:tcPr>
          <w:p w:rsidR="00635E41" w:rsidRPr="00DF610D" w:rsidRDefault="00635E41" w:rsidP="00A962F5">
            <w:pPr>
              <w:pStyle w:val="ConsPlusNormal"/>
            </w:pPr>
          </w:p>
        </w:tc>
        <w:tc>
          <w:tcPr>
            <w:tcW w:w="2098" w:type="dxa"/>
          </w:tcPr>
          <w:p w:rsidR="00635E41" w:rsidRPr="00DF610D" w:rsidRDefault="00635E41" w:rsidP="00A962F5">
            <w:pPr>
              <w:pStyle w:val="ConsPlusNormal"/>
            </w:pPr>
          </w:p>
        </w:tc>
        <w:tc>
          <w:tcPr>
            <w:tcW w:w="1247" w:type="dxa"/>
          </w:tcPr>
          <w:p w:rsidR="00635E41" w:rsidRPr="00DF610D" w:rsidRDefault="00635E41" w:rsidP="00A962F5">
            <w:pPr>
              <w:pStyle w:val="ConsPlusNormal"/>
            </w:pPr>
          </w:p>
        </w:tc>
        <w:tc>
          <w:tcPr>
            <w:tcW w:w="964" w:type="dxa"/>
          </w:tcPr>
          <w:p w:rsidR="00635E41" w:rsidRPr="00DF610D" w:rsidRDefault="00635E41" w:rsidP="00A962F5">
            <w:pPr>
              <w:pStyle w:val="ConsPlusNormal"/>
            </w:pPr>
          </w:p>
        </w:tc>
        <w:tc>
          <w:tcPr>
            <w:tcW w:w="1033" w:type="dxa"/>
          </w:tcPr>
          <w:p w:rsidR="00635E41" w:rsidRPr="00DF610D" w:rsidRDefault="00635E41" w:rsidP="00A962F5">
            <w:pPr>
              <w:pStyle w:val="ConsPlusNormal"/>
            </w:pPr>
          </w:p>
        </w:tc>
        <w:tc>
          <w:tcPr>
            <w:tcW w:w="945" w:type="dxa"/>
          </w:tcPr>
          <w:p w:rsidR="00635E41" w:rsidRPr="00DF610D" w:rsidRDefault="00635E41" w:rsidP="00A962F5">
            <w:pPr>
              <w:pStyle w:val="ConsPlusNormal"/>
            </w:pPr>
          </w:p>
        </w:tc>
        <w:tc>
          <w:tcPr>
            <w:tcW w:w="1814" w:type="dxa"/>
          </w:tcPr>
          <w:p w:rsidR="00635E41" w:rsidRPr="00DF610D" w:rsidRDefault="00635E41" w:rsidP="00A962F5">
            <w:pPr>
              <w:pStyle w:val="ConsPlusNormal"/>
            </w:pPr>
          </w:p>
        </w:tc>
        <w:tc>
          <w:tcPr>
            <w:tcW w:w="1814" w:type="dxa"/>
          </w:tcPr>
          <w:p w:rsidR="00635E41" w:rsidRPr="00DF610D" w:rsidRDefault="00635E41" w:rsidP="00A962F5">
            <w:pPr>
              <w:pStyle w:val="ConsPlusNormal"/>
            </w:pPr>
          </w:p>
        </w:tc>
      </w:tr>
    </w:tbl>
    <w:p w:rsidR="00635E41" w:rsidRPr="00DF610D" w:rsidRDefault="00635E41" w:rsidP="00693A24">
      <w:pPr>
        <w:sectPr w:rsidR="00635E41" w:rsidRPr="00DF610D" w:rsidSect="00693A24">
          <w:pgSz w:w="16838" w:h="11905" w:orient="landscape"/>
          <w:pgMar w:top="851" w:right="1134" w:bottom="1701" w:left="1134" w:header="0" w:footer="0" w:gutter="0"/>
          <w:cols w:space="720"/>
        </w:sectPr>
      </w:pPr>
    </w:p>
    <w:p w:rsidR="00693A24" w:rsidRPr="00DF610D" w:rsidRDefault="00693A24" w:rsidP="00693A24">
      <w:pPr>
        <w:pStyle w:val="ConsPlusNormal"/>
        <w:jc w:val="both"/>
      </w:pPr>
    </w:p>
    <w:p w:rsidR="00693A24" w:rsidRPr="00DF610D" w:rsidRDefault="00693A24" w:rsidP="00693A24">
      <w:pPr>
        <w:pStyle w:val="ConsPlusNormal"/>
        <w:jc w:val="both"/>
      </w:pPr>
    </w:p>
    <w:p w:rsidR="00693A24" w:rsidRPr="00DF610D" w:rsidRDefault="00693A24" w:rsidP="00693A24">
      <w:pPr>
        <w:pStyle w:val="ConsPlusNormal"/>
        <w:jc w:val="right"/>
        <w:outlineLvl w:val="1"/>
      </w:pPr>
      <w:r w:rsidRPr="00DF610D">
        <w:t xml:space="preserve">Приложение </w:t>
      </w:r>
      <w:r w:rsidR="00635E41">
        <w:t>№</w:t>
      </w:r>
      <w:r w:rsidRPr="00DF610D">
        <w:t xml:space="preserve"> 7</w:t>
      </w:r>
    </w:p>
    <w:p w:rsidR="00693A24" w:rsidRPr="00DF610D" w:rsidRDefault="00635E41" w:rsidP="00635E41">
      <w:pPr>
        <w:pStyle w:val="ConsPlusNormal"/>
        <w:jc w:val="center"/>
      </w:pPr>
      <w:r>
        <w:t xml:space="preserve">                                                                                                                                                                                                                       </w:t>
      </w:r>
      <w:r w:rsidR="00693A24" w:rsidRPr="00DF610D">
        <w:t>к Порядку</w:t>
      </w:r>
    </w:p>
    <w:p w:rsidR="00693A24" w:rsidRPr="00DF610D" w:rsidRDefault="00693A24" w:rsidP="00693A24">
      <w:pPr>
        <w:pStyle w:val="ConsPlusNormal"/>
        <w:jc w:val="both"/>
      </w:pPr>
    </w:p>
    <w:p w:rsidR="00693A24" w:rsidRPr="00635E41" w:rsidRDefault="00635E41" w:rsidP="00693A24">
      <w:pPr>
        <w:pStyle w:val="ConsPlusNormal"/>
        <w:jc w:val="center"/>
        <w:rPr>
          <w:b/>
        </w:rPr>
      </w:pPr>
      <w:bookmarkStart w:id="3" w:name="P674"/>
      <w:bookmarkEnd w:id="3"/>
      <w:r>
        <w:rPr>
          <w:b/>
        </w:rPr>
        <w:t>Р</w:t>
      </w:r>
      <w:r w:rsidRPr="00635E41">
        <w:rPr>
          <w:b/>
        </w:rPr>
        <w:t>еестр</w:t>
      </w:r>
    </w:p>
    <w:p w:rsidR="00635E41" w:rsidRPr="00635E41" w:rsidRDefault="00635E41" w:rsidP="00635E41">
      <w:pPr>
        <w:pStyle w:val="ConsPlusNormal"/>
        <w:jc w:val="center"/>
        <w:rPr>
          <w:b/>
        </w:rPr>
      </w:pPr>
      <w:r w:rsidRPr="00635E41">
        <w:rPr>
          <w:b/>
        </w:rPr>
        <w:t>оплаченных и погаш</w:t>
      </w:r>
      <w:r>
        <w:rPr>
          <w:b/>
        </w:rPr>
        <w:t>енных свидетельств за период с «___</w:t>
      </w:r>
      <w:proofErr w:type="gramStart"/>
      <w:r>
        <w:rPr>
          <w:b/>
        </w:rPr>
        <w:t>_»</w:t>
      </w:r>
      <w:r w:rsidRPr="00635E41">
        <w:rPr>
          <w:b/>
        </w:rPr>
        <w:t>_</w:t>
      </w:r>
      <w:proofErr w:type="gramEnd"/>
      <w:r w:rsidRPr="00635E41">
        <w:rPr>
          <w:b/>
        </w:rPr>
        <w:t xml:space="preserve">____________ 20___ г. </w:t>
      </w:r>
      <w:r>
        <w:rPr>
          <w:b/>
        </w:rPr>
        <w:t>по «____»</w:t>
      </w:r>
      <w:r w:rsidRPr="00635E41">
        <w:rPr>
          <w:b/>
        </w:rPr>
        <w:t xml:space="preserve"> ______________ 20____ г.</w:t>
      </w:r>
    </w:p>
    <w:p w:rsidR="00693A24" w:rsidRPr="00635E41" w:rsidRDefault="00693A24" w:rsidP="00635E41">
      <w:pPr>
        <w:pStyle w:val="ConsPlusNormal"/>
        <w:jc w:val="center"/>
        <w:rPr>
          <w:b/>
        </w:rPr>
      </w:pPr>
    </w:p>
    <w:p w:rsidR="00693A24" w:rsidRPr="00635E41" w:rsidRDefault="00635E41" w:rsidP="00693A24">
      <w:pPr>
        <w:pStyle w:val="ConsPlusNormal"/>
        <w:jc w:val="center"/>
        <w:rPr>
          <w:b/>
        </w:rPr>
      </w:pPr>
      <w:r>
        <w:rPr>
          <w:b/>
        </w:rPr>
        <w:t>по муниципальному образованию К</w:t>
      </w:r>
      <w:r w:rsidRPr="00635E41">
        <w:rPr>
          <w:b/>
        </w:rPr>
        <w:t>андалакшский район</w:t>
      </w:r>
    </w:p>
    <w:p w:rsidR="00693A24" w:rsidRPr="00DF610D" w:rsidRDefault="00693A24" w:rsidP="00693A24">
      <w:pPr>
        <w:pStyle w:val="ConsPlusNormal"/>
        <w:jc w:val="both"/>
      </w:pPr>
    </w:p>
    <w:tbl>
      <w:tblPr>
        <w:tblW w:w="1592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0"/>
        <w:gridCol w:w="918"/>
        <w:gridCol w:w="945"/>
        <w:gridCol w:w="1587"/>
        <w:gridCol w:w="1304"/>
        <w:gridCol w:w="1191"/>
        <w:gridCol w:w="1191"/>
        <w:gridCol w:w="1644"/>
        <w:gridCol w:w="850"/>
        <w:gridCol w:w="1077"/>
        <w:gridCol w:w="1984"/>
        <w:gridCol w:w="1755"/>
      </w:tblGrid>
      <w:tr w:rsidR="00693A24" w:rsidRPr="00DF610D" w:rsidTr="00635E41">
        <w:tc>
          <w:tcPr>
            <w:tcW w:w="624" w:type="dxa"/>
            <w:vMerge w:val="restart"/>
          </w:tcPr>
          <w:p w:rsidR="00693A24" w:rsidRPr="00DF610D" w:rsidRDefault="00635E41" w:rsidP="00A962F5">
            <w:pPr>
              <w:pStyle w:val="ConsPlusNormal"/>
              <w:jc w:val="center"/>
            </w:pPr>
            <w:r>
              <w:t>№</w:t>
            </w:r>
            <w:r w:rsidR="00693A24" w:rsidRPr="00DF610D">
              <w:t xml:space="preserve"> п/п</w:t>
            </w:r>
          </w:p>
        </w:tc>
        <w:tc>
          <w:tcPr>
            <w:tcW w:w="4300" w:type="dxa"/>
            <w:gridSpan w:val="4"/>
          </w:tcPr>
          <w:p w:rsidR="00693A24" w:rsidRPr="00DF610D" w:rsidRDefault="00693A24" w:rsidP="00A962F5">
            <w:pPr>
              <w:pStyle w:val="ConsPlusNormal"/>
              <w:jc w:val="center"/>
            </w:pPr>
            <w:r w:rsidRPr="00DF610D">
              <w:t>Свидетельство</w:t>
            </w:r>
          </w:p>
        </w:tc>
        <w:tc>
          <w:tcPr>
            <w:tcW w:w="1304" w:type="dxa"/>
            <w:vMerge w:val="restart"/>
          </w:tcPr>
          <w:p w:rsidR="00693A24" w:rsidRPr="00DF610D" w:rsidRDefault="00693A24" w:rsidP="00A962F5">
            <w:pPr>
              <w:pStyle w:val="ConsPlusNormal"/>
              <w:jc w:val="center"/>
            </w:pPr>
            <w:r w:rsidRPr="00DF610D">
              <w:t>Ф.И.О. владельца</w:t>
            </w:r>
          </w:p>
        </w:tc>
        <w:tc>
          <w:tcPr>
            <w:tcW w:w="1191" w:type="dxa"/>
            <w:vMerge w:val="restart"/>
          </w:tcPr>
          <w:p w:rsidR="00693A24" w:rsidRPr="00DF610D" w:rsidRDefault="00693A24" w:rsidP="00A962F5">
            <w:pPr>
              <w:pStyle w:val="ConsPlusNormal"/>
              <w:jc w:val="center"/>
            </w:pPr>
            <w:r w:rsidRPr="00DF610D">
              <w:t>Сумма договора (руб.)</w:t>
            </w:r>
          </w:p>
        </w:tc>
        <w:tc>
          <w:tcPr>
            <w:tcW w:w="1191" w:type="dxa"/>
            <w:vMerge w:val="restart"/>
          </w:tcPr>
          <w:p w:rsidR="00693A24" w:rsidRPr="00DF610D" w:rsidRDefault="00693A24" w:rsidP="00A962F5">
            <w:pPr>
              <w:pStyle w:val="ConsPlusNormal"/>
              <w:jc w:val="center"/>
            </w:pPr>
            <w:r w:rsidRPr="00DF610D">
              <w:t>Сумма соц. выплаты (руб.)</w:t>
            </w:r>
          </w:p>
        </w:tc>
        <w:tc>
          <w:tcPr>
            <w:tcW w:w="1644" w:type="dxa"/>
            <w:vMerge w:val="restart"/>
          </w:tcPr>
          <w:p w:rsidR="00693A24" w:rsidRPr="00DF610D" w:rsidRDefault="00693A24" w:rsidP="00A962F5">
            <w:pPr>
              <w:pStyle w:val="ConsPlusNormal"/>
              <w:jc w:val="center"/>
            </w:pPr>
            <w:r w:rsidRPr="00DF610D">
              <w:t>Дата перечисления средств социальной выплаты в счет оплаты договора</w:t>
            </w:r>
          </w:p>
        </w:tc>
        <w:tc>
          <w:tcPr>
            <w:tcW w:w="1927" w:type="dxa"/>
            <w:gridSpan w:val="2"/>
          </w:tcPr>
          <w:p w:rsidR="00693A24" w:rsidRPr="00DF610D" w:rsidRDefault="00693A24" w:rsidP="00A962F5">
            <w:pPr>
              <w:pStyle w:val="ConsPlusNormal"/>
              <w:jc w:val="center"/>
            </w:pPr>
            <w:r w:rsidRPr="00DF610D">
              <w:t>Свидетельство о государственной регистрации права собственности</w:t>
            </w:r>
          </w:p>
        </w:tc>
        <w:tc>
          <w:tcPr>
            <w:tcW w:w="1984" w:type="dxa"/>
            <w:vMerge w:val="restart"/>
          </w:tcPr>
          <w:p w:rsidR="00693A24" w:rsidRPr="00DF610D" w:rsidRDefault="00693A24" w:rsidP="00A962F5">
            <w:pPr>
              <w:pStyle w:val="ConsPlusNormal"/>
              <w:jc w:val="center"/>
            </w:pPr>
            <w:r w:rsidRPr="00DF610D">
              <w:t>Общая площадь жилого помещения, приобретенного (построенного) с использованием средств социальной выплаты (кв. м)</w:t>
            </w:r>
          </w:p>
        </w:tc>
        <w:tc>
          <w:tcPr>
            <w:tcW w:w="1755" w:type="dxa"/>
            <w:vMerge w:val="restart"/>
          </w:tcPr>
          <w:p w:rsidR="00693A24" w:rsidRPr="00DF610D" w:rsidRDefault="00693A24" w:rsidP="00A962F5">
            <w:pPr>
              <w:pStyle w:val="ConsPlusNormal"/>
              <w:jc w:val="center"/>
            </w:pPr>
            <w:r w:rsidRPr="00DF610D">
              <w:t>Наименование населенного пункта, в котором приобретено (построено) жилое помещение</w:t>
            </w:r>
          </w:p>
        </w:tc>
      </w:tr>
      <w:tr w:rsidR="00693A24" w:rsidRPr="00DF610D" w:rsidTr="00635E41">
        <w:tc>
          <w:tcPr>
            <w:tcW w:w="624" w:type="dxa"/>
            <w:vMerge/>
          </w:tcPr>
          <w:p w:rsidR="00693A24" w:rsidRPr="00DF610D" w:rsidRDefault="00693A24" w:rsidP="00A962F5"/>
        </w:tc>
        <w:tc>
          <w:tcPr>
            <w:tcW w:w="850" w:type="dxa"/>
          </w:tcPr>
          <w:p w:rsidR="00693A24" w:rsidRPr="00DF610D" w:rsidRDefault="00693A24" w:rsidP="00A962F5">
            <w:pPr>
              <w:pStyle w:val="ConsPlusNormal"/>
              <w:jc w:val="center"/>
            </w:pPr>
            <w:r w:rsidRPr="00DF610D">
              <w:t>серия</w:t>
            </w:r>
          </w:p>
        </w:tc>
        <w:tc>
          <w:tcPr>
            <w:tcW w:w="918" w:type="dxa"/>
          </w:tcPr>
          <w:p w:rsidR="00693A24" w:rsidRPr="00DF610D" w:rsidRDefault="00693A24" w:rsidP="00A962F5">
            <w:pPr>
              <w:pStyle w:val="ConsPlusNormal"/>
              <w:jc w:val="center"/>
            </w:pPr>
            <w:r w:rsidRPr="00DF610D">
              <w:t>номер</w:t>
            </w:r>
          </w:p>
        </w:tc>
        <w:tc>
          <w:tcPr>
            <w:tcW w:w="945" w:type="dxa"/>
          </w:tcPr>
          <w:p w:rsidR="00693A24" w:rsidRPr="00DF610D" w:rsidRDefault="00693A24" w:rsidP="00A962F5">
            <w:pPr>
              <w:pStyle w:val="ConsPlusNormal"/>
              <w:jc w:val="center"/>
            </w:pPr>
            <w:r w:rsidRPr="00DF610D">
              <w:t>дата выдачи</w:t>
            </w:r>
          </w:p>
        </w:tc>
        <w:tc>
          <w:tcPr>
            <w:tcW w:w="1587" w:type="dxa"/>
          </w:tcPr>
          <w:p w:rsidR="00693A24" w:rsidRPr="00DF610D" w:rsidRDefault="00693A24" w:rsidP="00A962F5">
            <w:pPr>
              <w:pStyle w:val="ConsPlusNormal"/>
              <w:jc w:val="center"/>
            </w:pPr>
            <w:r w:rsidRPr="00DF610D">
              <w:t>размер социальной выплаты (руб.)</w:t>
            </w:r>
          </w:p>
        </w:tc>
        <w:tc>
          <w:tcPr>
            <w:tcW w:w="1304" w:type="dxa"/>
            <w:vMerge/>
          </w:tcPr>
          <w:p w:rsidR="00693A24" w:rsidRPr="00DF610D" w:rsidRDefault="00693A24" w:rsidP="00A962F5"/>
        </w:tc>
        <w:tc>
          <w:tcPr>
            <w:tcW w:w="1191" w:type="dxa"/>
            <w:vMerge/>
          </w:tcPr>
          <w:p w:rsidR="00693A24" w:rsidRPr="00DF610D" w:rsidRDefault="00693A24" w:rsidP="00A962F5"/>
        </w:tc>
        <w:tc>
          <w:tcPr>
            <w:tcW w:w="1191" w:type="dxa"/>
            <w:vMerge/>
          </w:tcPr>
          <w:p w:rsidR="00693A24" w:rsidRPr="00DF610D" w:rsidRDefault="00693A24" w:rsidP="00A962F5"/>
        </w:tc>
        <w:tc>
          <w:tcPr>
            <w:tcW w:w="1644" w:type="dxa"/>
            <w:vMerge/>
          </w:tcPr>
          <w:p w:rsidR="00693A24" w:rsidRPr="00DF610D" w:rsidRDefault="00693A24" w:rsidP="00A962F5"/>
        </w:tc>
        <w:tc>
          <w:tcPr>
            <w:tcW w:w="850" w:type="dxa"/>
          </w:tcPr>
          <w:p w:rsidR="00693A24" w:rsidRPr="00DF610D" w:rsidRDefault="00693A24" w:rsidP="00A962F5">
            <w:pPr>
              <w:pStyle w:val="ConsPlusNormal"/>
              <w:jc w:val="center"/>
            </w:pPr>
            <w:r w:rsidRPr="00DF610D">
              <w:t>дата и номер</w:t>
            </w:r>
          </w:p>
        </w:tc>
        <w:tc>
          <w:tcPr>
            <w:tcW w:w="1077" w:type="dxa"/>
          </w:tcPr>
          <w:p w:rsidR="00693A24" w:rsidRPr="00DF610D" w:rsidRDefault="00693A24" w:rsidP="00A962F5">
            <w:pPr>
              <w:pStyle w:val="ConsPlusNormal"/>
              <w:jc w:val="center"/>
            </w:pPr>
            <w:r w:rsidRPr="00DF610D">
              <w:t>кем и когда выдано</w:t>
            </w:r>
          </w:p>
        </w:tc>
        <w:tc>
          <w:tcPr>
            <w:tcW w:w="1984" w:type="dxa"/>
            <w:vMerge/>
          </w:tcPr>
          <w:p w:rsidR="00693A24" w:rsidRPr="00DF610D" w:rsidRDefault="00693A24" w:rsidP="00A962F5"/>
        </w:tc>
        <w:tc>
          <w:tcPr>
            <w:tcW w:w="1755" w:type="dxa"/>
            <w:vMerge/>
          </w:tcPr>
          <w:p w:rsidR="00693A24" w:rsidRPr="00DF610D" w:rsidRDefault="00693A24" w:rsidP="00A962F5"/>
        </w:tc>
      </w:tr>
      <w:tr w:rsidR="00693A24" w:rsidRPr="00DF610D" w:rsidTr="00635E41">
        <w:tc>
          <w:tcPr>
            <w:tcW w:w="624" w:type="dxa"/>
          </w:tcPr>
          <w:p w:rsidR="00693A24" w:rsidRPr="00DF610D" w:rsidRDefault="00693A24" w:rsidP="00A962F5">
            <w:pPr>
              <w:pStyle w:val="ConsPlusNormal"/>
              <w:jc w:val="center"/>
            </w:pPr>
            <w:r w:rsidRPr="00DF610D">
              <w:t>1</w:t>
            </w:r>
          </w:p>
        </w:tc>
        <w:tc>
          <w:tcPr>
            <w:tcW w:w="850" w:type="dxa"/>
          </w:tcPr>
          <w:p w:rsidR="00693A24" w:rsidRPr="00DF610D" w:rsidRDefault="00693A24" w:rsidP="00A962F5">
            <w:pPr>
              <w:pStyle w:val="ConsPlusNormal"/>
              <w:jc w:val="center"/>
            </w:pPr>
            <w:r w:rsidRPr="00DF610D">
              <w:t>2</w:t>
            </w:r>
          </w:p>
        </w:tc>
        <w:tc>
          <w:tcPr>
            <w:tcW w:w="918" w:type="dxa"/>
          </w:tcPr>
          <w:p w:rsidR="00693A24" w:rsidRPr="00DF610D" w:rsidRDefault="00693A24" w:rsidP="00A962F5">
            <w:pPr>
              <w:pStyle w:val="ConsPlusNormal"/>
              <w:jc w:val="center"/>
            </w:pPr>
            <w:r w:rsidRPr="00DF610D">
              <w:t>3</w:t>
            </w:r>
          </w:p>
        </w:tc>
        <w:tc>
          <w:tcPr>
            <w:tcW w:w="945" w:type="dxa"/>
          </w:tcPr>
          <w:p w:rsidR="00693A24" w:rsidRPr="00DF610D" w:rsidRDefault="00693A24" w:rsidP="00A962F5">
            <w:pPr>
              <w:pStyle w:val="ConsPlusNormal"/>
              <w:jc w:val="center"/>
            </w:pPr>
            <w:r w:rsidRPr="00DF610D">
              <w:t>4</w:t>
            </w:r>
          </w:p>
        </w:tc>
        <w:tc>
          <w:tcPr>
            <w:tcW w:w="1587" w:type="dxa"/>
          </w:tcPr>
          <w:p w:rsidR="00693A24" w:rsidRPr="00DF610D" w:rsidRDefault="00693A24" w:rsidP="00A962F5">
            <w:pPr>
              <w:pStyle w:val="ConsPlusNormal"/>
              <w:jc w:val="center"/>
            </w:pPr>
            <w:r w:rsidRPr="00DF610D">
              <w:t>5</w:t>
            </w:r>
          </w:p>
        </w:tc>
        <w:tc>
          <w:tcPr>
            <w:tcW w:w="1304" w:type="dxa"/>
          </w:tcPr>
          <w:p w:rsidR="00693A24" w:rsidRPr="00DF610D" w:rsidRDefault="00693A24" w:rsidP="00A962F5">
            <w:pPr>
              <w:pStyle w:val="ConsPlusNormal"/>
              <w:jc w:val="center"/>
            </w:pPr>
            <w:r w:rsidRPr="00DF610D">
              <w:t>6</w:t>
            </w:r>
          </w:p>
        </w:tc>
        <w:tc>
          <w:tcPr>
            <w:tcW w:w="1191" w:type="dxa"/>
          </w:tcPr>
          <w:p w:rsidR="00693A24" w:rsidRPr="00DF610D" w:rsidRDefault="00693A24" w:rsidP="00A962F5">
            <w:pPr>
              <w:pStyle w:val="ConsPlusNormal"/>
              <w:jc w:val="center"/>
            </w:pPr>
            <w:r w:rsidRPr="00DF610D">
              <w:t>7</w:t>
            </w:r>
          </w:p>
        </w:tc>
        <w:tc>
          <w:tcPr>
            <w:tcW w:w="1191" w:type="dxa"/>
          </w:tcPr>
          <w:p w:rsidR="00693A24" w:rsidRPr="00DF610D" w:rsidRDefault="00693A24" w:rsidP="00A962F5">
            <w:pPr>
              <w:pStyle w:val="ConsPlusNormal"/>
              <w:jc w:val="center"/>
            </w:pPr>
            <w:r w:rsidRPr="00DF610D">
              <w:t>8</w:t>
            </w:r>
          </w:p>
        </w:tc>
        <w:tc>
          <w:tcPr>
            <w:tcW w:w="1644" w:type="dxa"/>
          </w:tcPr>
          <w:p w:rsidR="00693A24" w:rsidRPr="00DF610D" w:rsidRDefault="00693A24" w:rsidP="00A962F5">
            <w:pPr>
              <w:pStyle w:val="ConsPlusNormal"/>
              <w:jc w:val="center"/>
            </w:pPr>
            <w:r w:rsidRPr="00DF610D">
              <w:t>9</w:t>
            </w:r>
          </w:p>
        </w:tc>
        <w:tc>
          <w:tcPr>
            <w:tcW w:w="850" w:type="dxa"/>
          </w:tcPr>
          <w:p w:rsidR="00693A24" w:rsidRPr="00DF610D" w:rsidRDefault="00693A24" w:rsidP="00A962F5">
            <w:pPr>
              <w:pStyle w:val="ConsPlusNormal"/>
              <w:jc w:val="center"/>
            </w:pPr>
            <w:r w:rsidRPr="00DF610D">
              <w:t>10</w:t>
            </w:r>
          </w:p>
        </w:tc>
        <w:tc>
          <w:tcPr>
            <w:tcW w:w="1077" w:type="dxa"/>
          </w:tcPr>
          <w:p w:rsidR="00693A24" w:rsidRPr="00DF610D" w:rsidRDefault="00693A24" w:rsidP="00A962F5">
            <w:pPr>
              <w:pStyle w:val="ConsPlusNormal"/>
              <w:jc w:val="center"/>
            </w:pPr>
            <w:r w:rsidRPr="00DF610D">
              <w:t>11</w:t>
            </w:r>
          </w:p>
        </w:tc>
        <w:tc>
          <w:tcPr>
            <w:tcW w:w="1984" w:type="dxa"/>
          </w:tcPr>
          <w:p w:rsidR="00693A24" w:rsidRPr="00DF610D" w:rsidRDefault="00693A24" w:rsidP="00A962F5">
            <w:pPr>
              <w:pStyle w:val="ConsPlusNormal"/>
              <w:jc w:val="center"/>
            </w:pPr>
            <w:r w:rsidRPr="00DF610D">
              <w:t>12</w:t>
            </w:r>
          </w:p>
        </w:tc>
        <w:tc>
          <w:tcPr>
            <w:tcW w:w="1755" w:type="dxa"/>
          </w:tcPr>
          <w:p w:rsidR="00693A24" w:rsidRPr="00DF610D" w:rsidRDefault="00693A24" w:rsidP="00A962F5">
            <w:pPr>
              <w:pStyle w:val="ConsPlusNormal"/>
              <w:jc w:val="center"/>
            </w:pPr>
            <w:r w:rsidRPr="00DF610D">
              <w:t>13</w:t>
            </w:r>
          </w:p>
        </w:tc>
      </w:tr>
      <w:tr w:rsidR="00693A24" w:rsidRPr="00DF610D" w:rsidTr="00635E41">
        <w:tc>
          <w:tcPr>
            <w:tcW w:w="624" w:type="dxa"/>
          </w:tcPr>
          <w:p w:rsidR="00693A24" w:rsidRPr="00DF610D" w:rsidRDefault="00693A24" w:rsidP="00A962F5">
            <w:pPr>
              <w:pStyle w:val="ConsPlusNormal"/>
            </w:pPr>
          </w:p>
        </w:tc>
        <w:tc>
          <w:tcPr>
            <w:tcW w:w="850" w:type="dxa"/>
          </w:tcPr>
          <w:p w:rsidR="00693A24" w:rsidRPr="00DF610D" w:rsidRDefault="00693A24" w:rsidP="00A962F5">
            <w:pPr>
              <w:pStyle w:val="ConsPlusNormal"/>
            </w:pPr>
          </w:p>
        </w:tc>
        <w:tc>
          <w:tcPr>
            <w:tcW w:w="918" w:type="dxa"/>
          </w:tcPr>
          <w:p w:rsidR="00693A24" w:rsidRPr="00DF610D" w:rsidRDefault="00693A24" w:rsidP="00A962F5">
            <w:pPr>
              <w:pStyle w:val="ConsPlusNormal"/>
            </w:pPr>
          </w:p>
        </w:tc>
        <w:tc>
          <w:tcPr>
            <w:tcW w:w="945" w:type="dxa"/>
          </w:tcPr>
          <w:p w:rsidR="00693A24" w:rsidRPr="00DF610D" w:rsidRDefault="00693A24" w:rsidP="00A962F5">
            <w:pPr>
              <w:pStyle w:val="ConsPlusNormal"/>
            </w:pPr>
          </w:p>
        </w:tc>
        <w:tc>
          <w:tcPr>
            <w:tcW w:w="1587" w:type="dxa"/>
          </w:tcPr>
          <w:p w:rsidR="00693A24" w:rsidRPr="00DF610D" w:rsidRDefault="00693A24" w:rsidP="00A962F5">
            <w:pPr>
              <w:pStyle w:val="ConsPlusNormal"/>
            </w:pPr>
          </w:p>
        </w:tc>
        <w:tc>
          <w:tcPr>
            <w:tcW w:w="1304" w:type="dxa"/>
          </w:tcPr>
          <w:p w:rsidR="00693A24" w:rsidRPr="00DF610D" w:rsidRDefault="00693A24" w:rsidP="00A962F5">
            <w:pPr>
              <w:pStyle w:val="ConsPlusNormal"/>
            </w:pPr>
          </w:p>
        </w:tc>
        <w:tc>
          <w:tcPr>
            <w:tcW w:w="1191" w:type="dxa"/>
          </w:tcPr>
          <w:p w:rsidR="00693A24" w:rsidRPr="00DF610D" w:rsidRDefault="00693A24" w:rsidP="00A962F5">
            <w:pPr>
              <w:pStyle w:val="ConsPlusNormal"/>
            </w:pPr>
          </w:p>
        </w:tc>
        <w:tc>
          <w:tcPr>
            <w:tcW w:w="1191" w:type="dxa"/>
          </w:tcPr>
          <w:p w:rsidR="00693A24" w:rsidRPr="00DF610D" w:rsidRDefault="00693A24" w:rsidP="00A962F5">
            <w:pPr>
              <w:pStyle w:val="ConsPlusNormal"/>
            </w:pPr>
          </w:p>
        </w:tc>
        <w:tc>
          <w:tcPr>
            <w:tcW w:w="1644" w:type="dxa"/>
          </w:tcPr>
          <w:p w:rsidR="00693A24" w:rsidRPr="00DF610D" w:rsidRDefault="00693A24" w:rsidP="00A962F5">
            <w:pPr>
              <w:pStyle w:val="ConsPlusNormal"/>
            </w:pPr>
          </w:p>
        </w:tc>
        <w:tc>
          <w:tcPr>
            <w:tcW w:w="850" w:type="dxa"/>
          </w:tcPr>
          <w:p w:rsidR="00693A24" w:rsidRPr="00DF610D" w:rsidRDefault="00693A24" w:rsidP="00A962F5">
            <w:pPr>
              <w:pStyle w:val="ConsPlusNormal"/>
            </w:pPr>
          </w:p>
        </w:tc>
        <w:tc>
          <w:tcPr>
            <w:tcW w:w="1077" w:type="dxa"/>
          </w:tcPr>
          <w:p w:rsidR="00693A24" w:rsidRPr="00DF610D" w:rsidRDefault="00693A24" w:rsidP="00A962F5">
            <w:pPr>
              <w:pStyle w:val="ConsPlusNormal"/>
            </w:pPr>
          </w:p>
        </w:tc>
        <w:tc>
          <w:tcPr>
            <w:tcW w:w="1984" w:type="dxa"/>
          </w:tcPr>
          <w:p w:rsidR="00693A24" w:rsidRPr="00DF610D" w:rsidRDefault="00693A24" w:rsidP="00A962F5">
            <w:pPr>
              <w:pStyle w:val="ConsPlusNormal"/>
            </w:pPr>
          </w:p>
        </w:tc>
        <w:tc>
          <w:tcPr>
            <w:tcW w:w="1755" w:type="dxa"/>
          </w:tcPr>
          <w:p w:rsidR="00693A24" w:rsidRPr="00DF610D" w:rsidRDefault="00693A24" w:rsidP="00A962F5">
            <w:pPr>
              <w:pStyle w:val="ConsPlusNormal"/>
            </w:pPr>
          </w:p>
        </w:tc>
      </w:tr>
    </w:tbl>
    <w:p w:rsidR="009E69A1" w:rsidRDefault="009E69A1"/>
    <w:sectPr w:rsidR="009E69A1" w:rsidSect="00693A2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5DE2"/>
    <w:multiLevelType w:val="hybridMultilevel"/>
    <w:tmpl w:val="C7E41820"/>
    <w:lvl w:ilvl="0" w:tplc="258A8A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24"/>
    <w:rsid w:val="000456CA"/>
    <w:rsid w:val="001C09CD"/>
    <w:rsid w:val="00255270"/>
    <w:rsid w:val="00297C54"/>
    <w:rsid w:val="002A33BD"/>
    <w:rsid w:val="00365726"/>
    <w:rsid w:val="003F086D"/>
    <w:rsid w:val="00400948"/>
    <w:rsid w:val="004E5737"/>
    <w:rsid w:val="004F7130"/>
    <w:rsid w:val="004F7EF6"/>
    <w:rsid w:val="00533B11"/>
    <w:rsid w:val="00635E41"/>
    <w:rsid w:val="006920BF"/>
    <w:rsid w:val="00693A24"/>
    <w:rsid w:val="007E3F35"/>
    <w:rsid w:val="00811538"/>
    <w:rsid w:val="00847797"/>
    <w:rsid w:val="0087606C"/>
    <w:rsid w:val="00883763"/>
    <w:rsid w:val="008D6A48"/>
    <w:rsid w:val="00996F58"/>
    <w:rsid w:val="009A4EAC"/>
    <w:rsid w:val="009B248D"/>
    <w:rsid w:val="009E69A1"/>
    <w:rsid w:val="00A465FC"/>
    <w:rsid w:val="00A962F5"/>
    <w:rsid w:val="00AA6D8F"/>
    <w:rsid w:val="00B03B80"/>
    <w:rsid w:val="00BF04B8"/>
    <w:rsid w:val="00C03D5D"/>
    <w:rsid w:val="00D72C76"/>
    <w:rsid w:val="00DE2434"/>
    <w:rsid w:val="00EC08BB"/>
    <w:rsid w:val="00EE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D0FF"/>
  <w15:chartTrackingRefBased/>
  <w15:docId w15:val="{B96CEBC5-4FB0-4933-BB1B-3816ECB7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A2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A24"/>
    <w:pPr>
      <w:widowControl w:val="0"/>
      <w:autoSpaceDE w:val="0"/>
      <w:autoSpaceDN w:val="0"/>
      <w:spacing w:after="0" w:line="240" w:lineRule="auto"/>
    </w:pPr>
    <w:rPr>
      <w:rFonts w:eastAsia="Times New Roman"/>
      <w:lang w:eastAsia="ru-RU"/>
    </w:rPr>
  </w:style>
  <w:style w:type="paragraph" w:customStyle="1" w:styleId="ConsPlusNonformat">
    <w:name w:val="ConsPlusNonformat"/>
    <w:rsid w:val="00693A2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693A24"/>
    <w:pPr>
      <w:widowControl w:val="0"/>
      <w:autoSpaceDE w:val="0"/>
      <w:autoSpaceDN w:val="0"/>
      <w:spacing w:after="0" w:line="240" w:lineRule="auto"/>
    </w:pPr>
    <w:rPr>
      <w:rFonts w:eastAsia="Times New Roman"/>
      <w:b/>
      <w:lang w:eastAsia="ru-RU"/>
    </w:rPr>
  </w:style>
  <w:style w:type="paragraph" w:styleId="a3">
    <w:name w:val="header"/>
    <w:basedOn w:val="a"/>
    <w:link w:val="a4"/>
    <w:rsid w:val="00533B11"/>
    <w:pPr>
      <w:tabs>
        <w:tab w:val="center" w:pos="4703"/>
        <w:tab w:val="right" w:pos="9406"/>
      </w:tabs>
      <w:overflowPunct w:val="0"/>
      <w:autoSpaceDE w:val="0"/>
      <w:autoSpaceDN w:val="0"/>
      <w:adjustRightInd w:val="0"/>
      <w:textAlignment w:val="baseline"/>
    </w:pPr>
    <w:rPr>
      <w:rFonts w:eastAsia="Times New Roman"/>
      <w:sz w:val="20"/>
      <w:lang w:eastAsia="ru-RU"/>
    </w:rPr>
  </w:style>
  <w:style w:type="character" w:customStyle="1" w:styleId="a4">
    <w:name w:val="Верхний колонтитул Знак"/>
    <w:basedOn w:val="a0"/>
    <w:link w:val="a3"/>
    <w:rsid w:val="00533B11"/>
    <w:rPr>
      <w:rFonts w:eastAsia="Times New Roman"/>
      <w:sz w:val="20"/>
      <w:lang w:eastAsia="ru-RU"/>
    </w:rPr>
  </w:style>
  <w:style w:type="paragraph" w:styleId="a5">
    <w:name w:val="Balloon Text"/>
    <w:basedOn w:val="a"/>
    <w:link w:val="a6"/>
    <w:uiPriority w:val="99"/>
    <w:semiHidden/>
    <w:unhideWhenUsed/>
    <w:rsid w:val="00C03D5D"/>
    <w:rPr>
      <w:rFonts w:ascii="Segoe UI" w:hAnsi="Segoe UI" w:cs="Segoe UI"/>
      <w:sz w:val="18"/>
      <w:szCs w:val="18"/>
    </w:rPr>
  </w:style>
  <w:style w:type="character" w:customStyle="1" w:styleId="a6">
    <w:name w:val="Текст выноски Знак"/>
    <w:basedOn w:val="a0"/>
    <w:link w:val="a5"/>
    <w:uiPriority w:val="99"/>
    <w:semiHidden/>
    <w:rsid w:val="00C03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5E137DC6E66616DE6A6A372D8B16226263FC5D261171F0BAB01AC08610204D60AFAA5BD4DD921M0Z1M" TargetMode="External"/><Relationship Id="rId13" Type="http://schemas.openxmlformats.org/officeDocument/2006/relationships/hyperlink" Target="consultantplus://offline/ref=CDBFC42E4B13387DADD6926829906E020D51EF37DC6866616DE6A6A372D8B162342667C9D3670A1808BE57FD4EM3Z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BFC42E4B13387DADD6926829906E020D56E037DD6F66616DE6A6A372D8B16226263FC5D2611C1D02AB01AC08610204D60AFAA5BD4DD921M0Z1M" TargetMode="External"/><Relationship Id="rId12" Type="http://schemas.openxmlformats.org/officeDocument/2006/relationships/hyperlink" Target="consultantplus://offline/ref=CDBFC42E4B13387DADD6926829906E020D55E137DC6E66616DE6A6A372D8B16226263FC5D261151A0EAB01AC08610204D60AFAA5BD4DD921M0Z1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BFC42E4B13387DADD6926829906E020D54E734DE6866616DE6A6A372D8B162342667C9D3670A1808BE57FD4EM3Z4M" TargetMode="External"/><Relationship Id="rId1" Type="http://schemas.openxmlformats.org/officeDocument/2006/relationships/numbering" Target="numbering.xml"/><Relationship Id="rId6" Type="http://schemas.openxmlformats.org/officeDocument/2006/relationships/hyperlink" Target="consultantplus://offline/ref=CDBFC42E4B13387DADD6926829906E020D55E037D86266616DE6A6A372D8B16226263FC5D261141803AB01AC08610204D60AFAA5BD4DD921M0Z1M" TargetMode="External"/><Relationship Id="rId11" Type="http://schemas.openxmlformats.org/officeDocument/2006/relationships/hyperlink" Target="consultantplus://offline/ref=CDBFC42E4B13387DADD6926829906E020D55E137DC6E66616DE6A6A372D8B16226263FC5D261151B02AB01AC08610204D60AFAA5BD4DD921M0Z1M" TargetMode="External"/><Relationship Id="rId5" Type="http://schemas.openxmlformats.org/officeDocument/2006/relationships/hyperlink" Target="consultantplus://offline/ref=CDBFC42E4B13387DADD6926829906E020D50E432D96F66616DE6A6A372D8B162342667C9D3670A1808BE57FD4EM3Z4M" TargetMode="External"/><Relationship Id="rId15" Type="http://schemas.openxmlformats.org/officeDocument/2006/relationships/hyperlink" Target="consultantplus://offline/ref=CDBFC42E4B13387DADD6926829906E020D55EE3EDF6E66616DE6A6A372D8B162342667C9D3670A1808BE57FD4EM3Z4M" TargetMode="External"/><Relationship Id="rId10" Type="http://schemas.openxmlformats.org/officeDocument/2006/relationships/hyperlink" Target="consultantplus://offline/ref=CDBFC42E4B13387DADD6926829906E020D51EF37DC6866616DE6A6A372D8B162342667C9D3670A1808BE57FD4EM3Z4M"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4E734DE6866616DE6A6A372D8B16226263FC5D261161E02AB01AC08610204D60AFAA5BD4DD921M0Z1M" TargetMode="External"/><Relationship Id="rId14" Type="http://schemas.openxmlformats.org/officeDocument/2006/relationships/hyperlink" Target="consultantplus://offline/ref=CDBFC42E4B13387DADD6926829906E020D56E037DD6F66616DE6A6A372D8B16226263FC5D2611C1D02AB01AC08610204D60AFAA5BD4DD921M0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10134</Words>
  <Characters>57769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 Татаринова</dc:creator>
  <cp:keywords/>
  <dc:description/>
  <cp:lastModifiedBy>Любовь Н. Татаринова</cp:lastModifiedBy>
  <cp:revision>13</cp:revision>
  <cp:lastPrinted>2020-12-28T11:17:00Z</cp:lastPrinted>
  <dcterms:created xsi:type="dcterms:W3CDTF">2020-12-17T12:15:00Z</dcterms:created>
  <dcterms:modified xsi:type="dcterms:W3CDTF">2020-12-28T11:18:00Z</dcterms:modified>
</cp:coreProperties>
</file>